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44324" w14:textId="1F8354F9" w:rsidR="00F710D7" w:rsidRDefault="00F710D7" w:rsidP="00F710D7">
      <w:pPr>
        <w:pStyle w:val="Nagwek4"/>
        <w:numPr>
          <w:ilvl w:val="3"/>
          <w:numId w:val="20"/>
        </w:numPr>
        <w:tabs>
          <w:tab w:val="left" w:pos="0"/>
        </w:tabs>
        <w:jc w:val="right"/>
        <w:rPr>
          <w:rFonts w:ascii="Tahoma" w:hAnsi="Tahoma" w:cs="Tahoma"/>
        </w:rPr>
      </w:pPr>
      <w:r>
        <w:rPr>
          <w:rFonts w:ascii="Tahoma" w:hAnsi="Tahoma" w:cs="Tahoma"/>
          <w:bCs w:val="0"/>
          <w:i/>
          <w:iCs/>
          <w:sz w:val="22"/>
          <w:szCs w:val="22"/>
        </w:rPr>
        <w:t>Załącznik nr 3 do SIWZ</w:t>
      </w:r>
    </w:p>
    <w:p w14:paraId="75E7BD55" w14:textId="77777777" w:rsidR="00F109E6" w:rsidRPr="00F710D7" w:rsidRDefault="00F109E6" w:rsidP="005B7EAC">
      <w:pPr>
        <w:tabs>
          <w:tab w:val="left" w:pos="7586"/>
        </w:tabs>
        <w:jc w:val="center"/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56576DD6" w14:textId="77777777" w:rsidR="005B7EAC" w:rsidRPr="00FF0A00" w:rsidRDefault="005B7EAC" w:rsidP="005B7EAC">
      <w:pPr>
        <w:tabs>
          <w:tab w:val="left" w:pos="7586"/>
        </w:tabs>
        <w:jc w:val="center"/>
        <w:rPr>
          <w:rFonts w:ascii="Tahoma" w:hAnsi="Tahoma" w:cs="Tahoma"/>
          <w:sz w:val="20"/>
          <w:szCs w:val="20"/>
        </w:rPr>
      </w:pPr>
      <w:r w:rsidRPr="00FF0A00">
        <w:rPr>
          <w:rFonts w:ascii="Tahoma" w:hAnsi="Tahoma" w:cs="Tahoma"/>
          <w:b/>
          <w:bCs/>
          <w:sz w:val="20"/>
          <w:szCs w:val="20"/>
        </w:rPr>
        <w:t>UMOWA Nr</w:t>
      </w:r>
      <w:r w:rsidRPr="00FF0A00">
        <w:rPr>
          <w:rFonts w:ascii="Tahoma" w:hAnsi="Tahoma" w:cs="Tahoma"/>
          <w:sz w:val="20"/>
          <w:szCs w:val="20"/>
        </w:rPr>
        <w:t xml:space="preserve"> </w:t>
      </w:r>
      <w:r w:rsidRPr="00FF0A00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FF0A00">
        <w:rPr>
          <w:rFonts w:ascii="Tahoma" w:hAnsi="Tahoma" w:cs="Tahoma"/>
          <w:i/>
          <w:iCs/>
          <w:sz w:val="20"/>
          <w:szCs w:val="20"/>
        </w:rPr>
        <w:t>(wzór)</w:t>
      </w:r>
    </w:p>
    <w:p w14:paraId="731D8806" w14:textId="77777777" w:rsidR="005B7EAC" w:rsidRPr="00F710D7" w:rsidRDefault="005B7EAC" w:rsidP="005B7EAC">
      <w:pPr>
        <w:tabs>
          <w:tab w:val="left" w:pos="7586"/>
        </w:tabs>
        <w:rPr>
          <w:rFonts w:ascii="Tahoma" w:hAnsi="Tahoma" w:cs="Tahoma"/>
          <w:sz w:val="20"/>
          <w:szCs w:val="20"/>
        </w:rPr>
      </w:pPr>
      <w:r w:rsidRPr="00FF0A00">
        <w:rPr>
          <w:rFonts w:ascii="Tahoma" w:hAnsi="Tahoma" w:cs="Tahoma"/>
          <w:sz w:val="20"/>
          <w:szCs w:val="20"/>
        </w:rPr>
        <w:t xml:space="preserve">                       Zawarta w dniu …………………….. w Sośnie  pomiędzy :</w:t>
      </w:r>
    </w:p>
    <w:p w14:paraId="4EF853DA" w14:textId="77777777" w:rsidR="005B7EAC" w:rsidRPr="00F710D7" w:rsidRDefault="005B7EAC" w:rsidP="005B7EAC">
      <w:pPr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b/>
          <w:bCs/>
          <w:sz w:val="20"/>
          <w:szCs w:val="20"/>
        </w:rPr>
        <w:t>Gminą Sośno</w:t>
      </w:r>
      <w:r w:rsidRPr="00F710D7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F710D7">
        <w:rPr>
          <w:rFonts w:ascii="Tahoma" w:hAnsi="Tahoma" w:cs="Tahoma"/>
          <w:sz w:val="20"/>
          <w:szCs w:val="20"/>
        </w:rPr>
        <w:t>reprezentowaną przez Leszka Stroińskiego Wójta Gminy Sośno</w:t>
      </w:r>
    </w:p>
    <w:p w14:paraId="27B5ADD6" w14:textId="2D1F67B2" w:rsidR="005B7EAC" w:rsidRPr="00F710D7" w:rsidRDefault="005B7EAC" w:rsidP="005B7EAC">
      <w:pPr>
        <w:rPr>
          <w:rFonts w:ascii="Tahoma" w:hAnsi="Tahoma" w:cs="Tahoma"/>
          <w:i/>
          <w:iCs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przy kontrasygnacie Skarbnika Gminy </w:t>
      </w:r>
      <w:r w:rsidR="00154B46">
        <w:rPr>
          <w:rFonts w:ascii="Tahoma" w:hAnsi="Tahoma" w:cs="Tahoma"/>
          <w:sz w:val="20"/>
          <w:szCs w:val="20"/>
        </w:rPr>
        <w:t>Honoraty</w:t>
      </w:r>
      <w:r w:rsidR="00F109E6" w:rsidRPr="00F710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09E6" w:rsidRPr="00F710D7">
        <w:rPr>
          <w:rFonts w:ascii="Tahoma" w:hAnsi="Tahoma" w:cs="Tahoma"/>
          <w:sz w:val="20"/>
          <w:szCs w:val="20"/>
        </w:rPr>
        <w:t>Warmbier</w:t>
      </w:r>
      <w:bookmarkStart w:id="0" w:name="_GoBack"/>
      <w:bookmarkEnd w:id="0"/>
      <w:proofErr w:type="spellEnd"/>
    </w:p>
    <w:p w14:paraId="7FDAA3D5" w14:textId="77777777" w:rsidR="005B7EAC" w:rsidRPr="00F710D7" w:rsidRDefault="005B7EAC" w:rsidP="005B7EAC">
      <w:pPr>
        <w:rPr>
          <w:rFonts w:ascii="Tahoma" w:hAnsi="Tahoma" w:cs="Tahoma"/>
          <w:b/>
          <w:bCs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zwaną w dalszej części umowy </w:t>
      </w:r>
      <w:r w:rsidRPr="00F710D7">
        <w:rPr>
          <w:rFonts w:ascii="Tahoma" w:hAnsi="Tahoma" w:cs="Tahoma"/>
          <w:b/>
          <w:bCs/>
          <w:sz w:val="20"/>
          <w:szCs w:val="20"/>
        </w:rPr>
        <w:t>„ZAMAWIAJĄCYM”</w:t>
      </w:r>
    </w:p>
    <w:p w14:paraId="01CC3252" w14:textId="77777777" w:rsidR="005B7EAC" w:rsidRPr="00F710D7" w:rsidRDefault="005B7EAC" w:rsidP="005B7EAC">
      <w:pPr>
        <w:rPr>
          <w:rFonts w:ascii="Tahoma" w:hAnsi="Tahoma" w:cs="Tahoma"/>
          <w:b/>
          <w:bCs/>
          <w:sz w:val="20"/>
          <w:szCs w:val="20"/>
        </w:rPr>
      </w:pPr>
      <w:r w:rsidRPr="00F710D7">
        <w:rPr>
          <w:rFonts w:ascii="Tahoma" w:hAnsi="Tahoma" w:cs="Tahoma"/>
          <w:b/>
          <w:bCs/>
          <w:sz w:val="20"/>
          <w:szCs w:val="20"/>
        </w:rPr>
        <w:t>a</w:t>
      </w:r>
    </w:p>
    <w:p w14:paraId="11B324B8" w14:textId="277A3A2E" w:rsidR="005B7EAC" w:rsidRPr="00F710D7" w:rsidRDefault="005B7EAC" w:rsidP="00CA3E2B">
      <w:pPr>
        <w:ind w:left="0" w:firstLine="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……………………………………………………………</w:t>
      </w:r>
      <w:r w:rsidR="00CA3E2B">
        <w:rPr>
          <w:rFonts w:ascii="Tahoma" w:hAnsi="Tahoma" w:cs="Tahoma"/>
          <w:sz w:val="20"/>
          <w:szCs w:val="20"/>
        </w:rPr>
        <w:t>…………………………………………………………………………………</w:t>
      </w:r>
      <w:r w:rsidRPr="00F710D7"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  <w:r w:rsidR="00CA3E2B">
        <w:rPr>
          <w:rFonts w:ascii="Tahoma" w:hAnsi="Tahoma" w:cs="Tahoma"/>
          <w:sz w:val="20"/>
          <w:szCs w:val="20"/>
        </w:rPr>
        <w:t>…………………………………………………………..</w:t>
      </w:r>
    </w:p>
    <w:p w14:paraId="209471C7" w14:textId="2C57B41D" w:rsidR="005B7EAC" w:rsidRPr="00F710D7" w:rsidRDefault="005B7EAC" w:rsidP="00CA3E2B">
      <w:pPr>
        <w:ind w:left="0" w:firstLine="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Zarejestrowanym w Krajowym Rejestrze Sądowym pod numerem ……………………….….… lub</w:t>
      </w:r>
      <w:r w:rsidR="00CA3E2B">
        <w:rPr>
          <w:rFonts w:ascii="Tahoma" w:hAnsi="Tahoma" w:cs="Tahoma"/>
          <w:sz w:val="20"/>
          <w:szCs w:val="20"/>
        </w:rPr>
        <w:t> </w:t>
      </w:r>
      <w:r w:rsidRPr="00F710D7">
        <w:rPr>
          <w:rFonts w:ascii="Tahoma" w:hAnsi="Tahoma" w:cs="Tahoma"/>
          <w:sz w:val="20"/>
          <w:szCs w:val="20"/>
        </w:rPr>
        <w:t>w</w:t>
      </w:r>
      <w:r w:rsidR="00CA3E2B">
        <w:rPr>
          <w:rFonts w:ascii="Tahoma" w:hAnsi="Tahoma" w:cs="Tahoma"/>
          <w:sz w:val="20"/>
          <w:szCs w:val="20"/>
        </w:rPr>
        <w:t> </w:t>
      </w:r>
      <w:r w:rsidRPr="00F710D7">
        <w:rPr>
          <w:rFonts w:ascii="Tahoma" w:hAnsi="Tahoma" w:cs="Tahoma"/>
          <w:sz w:val="20"/>
          <w:szCs w:val="20"/>
        </w:rPr>
        <w:t xml:space="preserve">Centralnej Ewidencji i Informacji o Działalności Gospodarczej (CEIDG) </w:t>
      </w:r>
    </w:p>
    <w:p w14:paraId="79DD9BFB" w14:textId="58B7F8A9" w:rsidR="005B7EAC" w:rsidRPr="00F710D7" w:rsidRDefault="005B7EAC" w:rsidP="005B7EAC">
      <w:pPr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Nr</w:t>
      </w:r>
      <w:r w:rsidR="00CA3E2B">
        <w:rPr>
          <w:rFonts w:ascii="Tahoma" w:hAnsi="Tahoma" w:cs="Tahoma"/>
          <w:sz w:val="20"/>
          <w:szCs w:val="20"/>
        </w:rPr>
        <w:t xml:space="preserve"> </w:t>
      </w:r>
      <w:r w:rsidRPr="00F710D7">
        <w:rPr>
          <w:rFonts w:ascii="Tahoma" w:hAnsi="Tahoma" w:cs="Tahoma"/>
          <w:sz w:val="20"/>
          <w:szCs w:val="20"/>
        </w:rPr>
        <w:t xml:space="preserve">NIP ........................................................................................................................................... </w:t>
      </w:r>
    </w:p>
    <w:p w14:paraId="45B5F155" w14:textId="77777777" w:rsidR="005B7EAC" w:rsidRPr="00F710D7" w:rsidRDefault="005B7EAC" w:rsidP="005B7EAC">
      <w:pPr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Nr REGON...................................................................................................................................... </w:t>
      </w:r>
    </w:p>
    <w:p w14:paraId="6FF81B2C" w14:textId="77777777" w:rsidR="005B7EAC" w:rsidRPr="00F710D7" w:rsidRDefault="005B7EAC" w:rsidP="005B7EAC">
      <w:pPr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zwanym w dalszej części umowy </w:t>
      </w:r>
      <w:r w:rsidRPr="00F710D7">
        <w:rPr>
          <w:rFonts w:ascii="Tahoma" w:hAnsi="Tahoma" w:cs="Tahoma"/>
          <w:b/>
          <w:bCs/>
          <w:sz w:val="20"/>
          <w:szCs w:val="20"/>
        </w:rPr>
        <w:t>"WYKONAWCĄ"</w:t>
      </w:r>
    </w:p>
    <w:p w14:paraId="1C376A43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§ 1. </w:t>
      </w:r>
    </w:p>
    <w:p w14:paraId="14F448CF" w14:textId="77777777" w:rsidR="005B7EAC" w:rsidRPr="00F710D7" w:rsidRDefault="005B7EAC" w:rsidP="005B7EAC">
      <w:pPr>
        <w:pStyle w:val="Bezodstpw"/>
        <w:keepNext/>
        <w:spacing w:before="240" w:after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Przedmiot umowy:</w:t>
      </w:r>
    </w:p>
    <w:p w14:paraId="7A99F713" w14:textId="05EE7BCF" w:rsidR="005B7EAC" w:rsidRPr="00F710D7" w:rsidRDefault="005B7EAC" w:rsidP="00F710D7">
      <w:pPr>
        <w:numPr>
          <w:ilvl w:val="0"/>
          <w:numId w:val="3"/>
        </w:numPr>
        <w:spacing w:line="240" w:lineRule="auto"/>
        <w:ind w:left="720" w:hanging="360"/>
        <w:rPr>
          <w:rFonts w:ascii="Tahoma" w:hAnsi="Tahoma" w:cs="Tahoma"/>
          <w:b/>
          <w:bCs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ZAMAWIAJĄCY zleca, a WYKONAWCA przyjmuje do realizacji świadczenie usług pn.: </w:t>
      </w:r>
      <w:r w:rsidR="0068659B" w:rsidRPr="00F710D7">
        <w:rPr>
          <w:rFonts w:ascii="Tahoma" w:hAnsi="Tahoma" w:cs="Tahoma"/>
          <w:b/>
          <w:color w:val="000000"/>
          <w:sz w:val="20"/>
          <w:szCs w:val="20"/>
        </w:rPr>
        <w:t>„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 xml:space="preserve">Odbieranie i zagospodarowanie zmieszanych i zbieranych selektywnie odpadów komunalnych z </w:t>
      </w:r>
      <w:r w:rsidR="0068659B" w:rsidRPr="00F710D7">
        <w:rPr>
          <w:rFonts w:ascii="Tahoma" w:hAnsi="Tahoma" w:cs="Tahoma"/>
          <w:b/>
          <w:sz w:val="20"/>
          <w:szCs w:val="20"/>
        </w:rPr>
        <w:t>nieruchomości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 xml:space="preserve"> zamieszkałych przez mieszkańców gminy Sośno oraz</w:t>
      </w:r>
      <w:r w:rsidR="00FF0A00">
        <w:rPr>
          <w:rFonts w:ascii="Tahoma" w:hAnsi="Tahoma" w:cs="Tahoma"/>
          <w:b/>
          <w:bCs/>
          <w:sz w:val="20"/>
          <w:szCs w:val="20"/>
        </w:rPr>
        <w:t> 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 xml:space="preserve">z Punktu  </w:t>
      </w:r>
      <w:r w:rsidR="00FF0A00">
        <w:rPr>
          <w:rFonts w:ascii="Tahoma" w:hAnsi="Tahoma" w:cs="Tahoma"/>
          <w:b/>
          <w:bCs/>
          <w:sz w:val="20"/>
          <w:szCs w:val="20"/>
        </w:rPr>
        <w:t>S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 xml:space="preserve">elektywnej </w:t>
      </w:r>
      <w:r w:rsidR="00FF0A00">
        <w:rPr>
          <w:rFonts w:ascii="Tahoma" w:hAnsi="Tahoma" w:cs="Tahoma"/>
          <w:b/>
          <w:bCs/>
          <w:sz w:val="20"/>
          <w:szCs w:val="20"/>
        </w:rPr>
        <w:t>Z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 xml:space="preserve">biórki </w:t>
      </w:r>
      <w:r w:rsidR="00FF0A00">
        <w:rPr>
          <w:rFonts w:ascii="Tahoma" w:hAnsi="Tahoma" w:cs="Tahoma"/>
          <w:b/>
          <w:bCs/>
          <w:sz w:val="20"/>
          <w:szCs w:val="20"/>
        </w:rPr>
        <w:t>O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 xml:space="preserve">dpadów </w:t>
      </w:r>
      <w:r w:rsidR="00FF0A00">
        <w:rPr>
          <w:rFonts w:ascii="Tahoma" w:hAnsi="Tahoma" w:cs="Tahoma"/>
          <w:b/>
          <w:bCs/>
          <w:sz w:val="20"/>
          <w:szCs w:val="20"/>
        </w:rPr>
        <w:t>K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>omunalnych w Sośnie w terminie od</w:t>
      </w:r>
      <w:r w:rsidR="00FF0A00">
        <w:rPr>
          <w:rFonts w:ascii="Tahoma" w:hAnsi="Tahoma" w:cs="Tahoma"/>
          <w:b/>
          <w:bCs/>
          <w:sz w:val="20"/>
          <w:szCs w:val="20"/>
        </w:rPr>
        <w:t> </w:t>
      </w:r>
      <w:r w:rsidR="0068659B" w:rsidRPr="00F710D7">
        <w:rPr>
          <w:rFonts w:ascii="Tahoma" w:hAnsi="Tahoma" w:cs="Tahoma"/>
          <w:b/>
          <w:sz w:val="20"/>
          <w:szCs w:val="20"/>
        </w:rPr>
        <w:t>1 stycznia 202</w:t>
      </w:r>
      <w:r w:rsidR="00FF0A00">
        <w:rPr>
          <w:rFonts w:ascii="Tahoma" w:hAnsi="Tahoma" w:cs="Tahoma"/>
          <w:b/>
          <w:sz w:val="20"/>
          <w:szCs w:val="20"/>
        </w:rPr>
        <w:t>1</w:t>
      </w:r>
      <w:r w:rsidR="0068659B" w:rsidRPr="00F710D7">
        <w:rPr>
          <w:rFonts w:ascii="Tahoma" w:hAnsi="Tahoma" w:cs="Tahoma"/>
          <w:b/>
          <w:sz w:val="20"/>
          <w:szCs w:val="20"/>
        </w:rPr>
        <w:t xml:space="preserve"> r.</w:t>
      </w:r>
      <w:r w:rsidR="0068659B" w:rsidRPr="00F710D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8659B" w:rsidRPr="00F710D7">
        <w:rPr>
          <w:rFonts w:ascii="Tahoma" w:hAnsi="Tahoma" w:cs="Tahoma"/>
          <w:b/>
          <w:sz w:val="20"/>
          <w:szCs w:val="20"/>
        </w:rPr>
        <w:t xml:space="preserve"> do 31 grudnia 202</w:t>
      </w:r>
      <w:r w:rsidR="00FF0A00">
        <w:rPr>
          <w:rFonts w:ascii="Tahoma" w:hAnsi="Tahoma" w:cs="Tahoma"/>
          <w:b/>
          <w:sz w:val="20"/>
          <w:szCs w:val="20"/>
        </w:rPr>
        <w:t>1</w:t>
      </w:r>
      <w:r w:rsidR="0068659B" w:rsidRPr="00F710D7">
        <w:rPr>
          <w:rFonts w:ascii="Tahoma" w:hAnsi="Tahoma" w:cs="Tahoma"/>
          <w:b/>
          <w:sz w:val="20"/>
          <w:szCs w:val="20"/>
        </w:rPr>
        <w:t xml:space="preserve"> r.,</w:t>
      </w:r>
      <w:r w:rsidR="0068659B" w:rsidRPr="00F710D7">
        <w:rPr>
          <w:rFonts w:ascii="Tahoma" w:hAnsi="Tahoma" w:cs="Tahoma"/>
          <w:b/>
          <w:color w:val="000000"/>
          <w:sz w:val="20"/>
          <w:szCs w:val="20"/>
        </w:rPr>
        <w:t>”</w:t>
      </w:r>
      <w:r w:rsidRPr="00F710D7">
        <w:rPr>
          <w:rFonts w:ascii="Tahoma" w:hAnsi="Tahoma" w:cs="Tahoma"/>
          <w:b/>
          <w:bCs/>
          <w:sz w:val="20"/>
          <w:szCs w:val="20"/>
        </w:rPr>
        <w:t xml:space="preserve">- </w:t>
      </w:r>
      <w:r w:rsidRPr="00F710D7">
        <w:rPr>
          <w:rFonts w:ascii="Tahoma" w:hAnsi="Tahoma" w:cs="Tahoma"/>
          <w:sz w:val="20"/>
          <w:szCs w:val="20"/>
        </w:rPr>
        <w:t>(kod CPV:</w:t>
      </w:r>
      <w:r w:rsidR="00A33D42" w:rsidRPr="00F710D7">
        <w:rPr>
          <w:rFonts w:ascii="Tahoma" w:hAnsi="Tahoma" w:cs="Tahoma"/>
          <w:sz w:val="20"/>
          <w:szCs w:val="20"/>
        </w:rPr>
        <w:t xml:space="preserve"> 90 51 10 00-2</w:t>
      </w:r>
      <w:r w:rsidRPr="00F710D7">
        <w:rPr>
          <w:rFonts w:ascii="Tahoma" w:hAnsi="Tahoma" w:cs="Tahoma"/>
          <w:sz w:val="20"/>
          <w:szCs w:val="20"/>
        </w:rPr>
        <w:t>)”.</w:t>
      </w:r>
    </w:p>
    <w:p w14:paraId="7FA897D9" w14:textId="7CA8E301" w:rsidR="005B7EAC" w:rsidRPr="00F710D7" w:rsidRDefault="005B7EAC" w:rsidP="00F710D7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07" w:lineRule="exact"/>
        <w:ind w:left="720" w:hanging="360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Szczegółowy zakres i opis usług będących przedmiotem umowy zawarty jest w Opisie </w:t>
      </w:r>
      <w:r w:rsidRPr="00F710D7">
        <w:rPr>
          <w:rFonts w:ascii="Tahoma" w:hAnsi="Tahoma" w:cs="Tahoma"/>
          <w:spacing w:val="-1"/>
          <w:sz w:val="20"/>
          <w:szCs w:val="20"/>
        </w:rPr>
        <w:t xml:space="preserve">przedmiotu zamówienia w pkt </w:t>
      </w:r>
      <w:r w:rsidR="00096D29">
        <w:rPr>
          <w:rFonts w:ascii="Tahoma" w:hAnsi="Tahoma" w:cs="Tahoma"/>
          <w:spacing w:val="-1"/>
          <w:sz w:val="20"/>
          <w:szCs w:val="20"/>
        </w:rPr>
        <w:t>3.1.</w:t>
      </w:r>
      <w:r w:rsidRPr="00F710D7">
        <w:rPr>
          <w:rFonts w:ascii="Tahoma" w:hAnsi="Tahoma" w:cs="Tahoma"/>
          <w:spacing w:val="-1"/>
          <w:sz w:val="20"/>
          <w:szCs w:val="20"/>
        </w:rPr>
        <w:t xml:space="preserve"> Specyfikacji Istotnych Warunków Zamówienia, zwanej dalej </w:t>
      </w:r>
      <w:r w:rsidRPr="00F710D7">
        <w:rPr>
          <w:rFonts w:ascii="Tahoma" w:hAnsi="Tahoma" w:cs="Tahoma"/>
          <w:sz w:val="20"/>
          <w:szCs w:val="20"/>
        </w:rPr>
        <w:t>„SIWZ”, która to SIWZ stanowi integralną część niniejszej umowy.</w:t>
      </w:r>
    </w:p>
    <w:p w14:paraId="01D65B18" w14:textId="15412683" w:rsidR="005B7EAC" w:rsidRPr="00F710D7" w:rsidRDefault="005B7EAC" w:rsidP="00F710D7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07" w:lineRule="exact"/>
        <w:ind w:left="720" w:right="5" w:hanging="360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Wykonawca przedstawi Zamawiającemu wykaz telefonów do kontaktów roboczych </w:t>
      </w:r>
      <w:r w:rsidRPr="00F710D7">
        <w:rPr>
          <w:rFonts w:ascii="Tahoma" w:hAnsi="Tahoma" w:cs="Tahoma"/>
          <w:spacing w:val="-3"/>
          <w:sz w:val="20"/>
          <w:szCs w:val="20"/>
        </w:rPr>
        <w:t>z</w:t>
      </w:r>
      <w:r w:rsidR="00096D29">
        <w:rPr>
          <w:rFonts w:ascii="Tahoma" w:hAnsi="Tahoma" w:cs="Tahoma"/>
          <w:spacing w:val="-3"/>
          <w:sz w:val="20"/>
          <w:szCs w:val="20"/>
        </w:rPr>
        <w:t> </w:t>
      </w:r>
      <w:r w:rsidR="003E2B2D">
        <w:rPr>
          <w:rFonts w:ascii="Tahoma" w:hAnsi="Tahoma" w:cs="Tahoma"/>
          <w:spacing w:val="-3"/>
          <w:sz w:val="20"/>
          <w:szCs w:val="20"/>
        </w:rPr>
        <w:t>u</w:t>
      </w:r>
      <w:r w:rsidRPr="00F710D7">
        <w:rPr>
          <w:rFonts w:ascii="Tahoma" w:hAnsi="Tahoma" w:cs="Tahoma"/>
          <w:spacing w:val="-3"/>
          <w:sz w:val="20"/>
          <w:szCs w:val="20"/>
        </w:rPr>
        <w:t>względnieniem łączności bezprzewodowej niezbędnych do prawidłowej realizacji przedmiotu umowy.</w:t>
      </w:r>
    </w:p>
    <w:p w14:paraId="1771538E" w14:textId="77777777" w:rsidR="005B7EAC" w:rsidRPr="00F710D7" w:rsidRDefault="005B7EAC" w:rsidP="00F710D7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07" w:lineRule="exact"/>
        <w:ind w:left="720" w:right="5" w:hanging="360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W imieniu ZAMAWIAJĄCEGO koordynację działań z Wykonawcą dotyczących gospodarki odpadami komunalnymi objętej SIWZ, prowadzić będzie jednostka organizacyjna Gminy Sośno – </w:t>
      </w:r>
      <w:r w:rsidRPr="00F710D7">
        <w:rPr>
          <w:rFonts w:ascii="Tahoma" w:hAnsi="Tahoma" w:cs="Tahoma"/>
          <w:b/>
          <w:bCs/>
          <w:sz w:val="20"/>
          <w:szCs w:val="20"/>
        </w:rPr>
        <w:t>Zakład Gospodarki Komunalnej w Sośnie</w:t>
      </w:r>
      <w:r w:rsidRPr="00F710D7">
        <w:rPr>
          <w:rFonts w:ascii="Tahoma" w:hAnsi="Tahoma" w:cs="Tahoma"/>
          <w:sz w:val="20"/>
          <w:szCs w:val="20"/>
        </w:rPr>
        <w:t>, ul. Nowa 9.</w:t>
      </w:r>
    </w:p>
    <w:p w14:paraId="719F2C07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§ 2. </w:t>
      </w:r>
    </w:p>
    <w:p w14:paraId="0268F74B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Termin realizacji:</w:t>
      </w:r>
    </w:p>
    <w:p w14:paraId="0FE39758" w14:textId="7B937583" w:rsidR="005B7EAC" w:rsidRPr="00F710D7" w:rsidRDefault="005B7EAC" w:rsidP="00F710D7">
      <w:pPr>
        <w:pStyle w:val="Akapitzlist"/>
        <w:numPr>
          <w:ilvl w:val="0"/>
          <w:numId w:val="16"/>
        </w:numPr>
        <w:shd w:val="clear" w:color="auto" w:fill="FFFFFF"/>
        <w:spacing w:before="24" w:line="269" w:lineRule="exact"/>
        <w:contextualSpacing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1"/>
          <w:sz w:val="20"/>
          <w:szCs w:val="20"/>
        </w:rPr>
        <w:t>Wykonawca zrealizuje usługę objętą przedmiotem um</w:t>
      </w:r>
      <w:r w:rsidR="0068659B" w:rsidRPr="00F710D7">
        <w:rPr>
          <w:rFonts w:ascii="Tahoma" w:hAnsi="Tahoma" w:cs="Tahoma"/>
          <w:spacing w:val="-1"/>
          <w:sz w:val="20"/>
          <w:szCs w:val="20"/>
        </w:rPr>
        <w:t xml:space="preserve">owy w terminie od dnia </w:t>
      </w:r>
      <w:r w:rsidR="0045000F">
        <w:rPr>
          <w:rFonts w:ascii="Tahoma" w:hAnsi="Tahoma" w:cs="Tahoma"/>
          <w:spacing w:val="-1"/>
          <w:sz w:val="20"/>
          <w:szCs w:val="20"/>
        </w:rPr>
        <w:t xml:space="preserve">… </w:t>
      </w:r>
      <w:r w:rsidR="0068659B" w:rsidRPr="00F710D7">
        <w:rPr>
          <w:rFonts w:ascii="Tahoma" w:hAnsi="Tahoma" w:cs="Tahoma"/>
          <w:spacing w:val="-1"/>
          <w:sz w:val="20"/>
          <w:szCs w:val="20"/>
        </w:rPr>
        <w:t>.01.202</w:t>
      </w:r>
      <w:r w:rsidR="00096D29">
        <w:rPr>
          <w:rFonts w:ascii="Tahoma" w:hAnsi="Tahoma" w:cs="Tahoma"/>
          <w:spacing w:val="-1"/>
          <w:sz w:val="20"/>
          <w:szCs w:val="20"/>
        </w:rPr>
        <w:t>1</w:t>
      </w:r>
      <w:r w:rsidRPr="00F710D7">
        <w:rPr>
          <w:rFonts w:ascii="Tahoma" w:hAnsi="Tahoma" w:cs="Tahoma"/>
          <w:spacing w:val="-1"/>
          <w:sz w:val="20"/>
          <w:szCs w:val="20"/>
        </w:rPr>
        <w:t xml:space="preserve"> r. </w:t>
      </w:r>
      <w:r w:rsidR="0068659B" w:rsidRPr="00F710D7">
        <w:rPr>
          <w:rFonts w:ascii="Tahoma" w:hAnsi="Tahoma" w:cs="Tahoma"/>
          <w:sz w:val="20"/>
          <w:szCs w:val="20"/>
        </w:rPr>
        <w:t>do dnia 31.12.2020</w:t>
      </w:r>
      <w:r w:rsidRPr="00F710D7">
        <w:rPr>
          <w:rFonts w:ascii="Tahoma" w:hAnsi="Tahoma" w:cs="Tahoma"/>
          <w:sz w:val="20"/>
          <w:szCs w:val="20"/>
        </w:rPr>
        <w:t xml:space="preserve"> r.</w:t>
      </w:r>
    </w:p>
    <w:p w14:paraId="2931CD0F" w14:textId="77777777" w:rsidR="005B7EAC" w:rsidRPr="00F710D7" w:rsidRDefault="005B7EAC" w:rsidP="00F710D7">
      <w:pPr>
        <w:pStyle w:val="Akapitzlist"/>
        <w:numPr>
          <w:ilvl w:val="0"/>
          <w:numId w:val="16"/>
        </w:numPr>
        <w:shd w:val="clear" w:color="auto" w:fill="FFFFFF"/>
        <w:spacing w:before="24" w:line="269" w:lineRule="exact"/>
        <w:contextualSpacing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Wykonawca zobowiązany jest do odbioru odpadów komunalnych objętych niniejszym zamówieniem zgodnie z Harmonogramem odbierania odpadów.</w:t>
      </w:r>
    </w:p>
    <w:p w14:paraId="76948ADE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3.</w:t>
      </w:r>
    </w:p>
    <w:p w14:paraId="3BA05F5C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Obowiązki  Wykonawcy</w:t>
      </w:r>
    </w:p>
    <w:p w14:paraId="127717E1" w14:textId="77777777" w:rsidR="005B7EAC" w:rsidRPr="00F710D7" w:rsidRDefault="005B7EAC" w:rsidP="005B7EAC">
      <w:pPr>
        <w:autoSpaceDE w:val="0"/>
        <w:autoSpaceDN w:val="0"/>
        <w:adjustRightInd w:val="0"/>
        <w:spacing w:line="276" w:lineRule="auto"/>
        <w:ind w:left="426" w:hanging="426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1.</w:t>
      </w:r>
      <w:r w:rsidRPr="00F710D7">
        <w:rPr>
          <w:rFonts w:ascii="Tahoma" w:hAnsi="Tahoma" w:cs="Tahoma"/>
          <w:sz w:val="20"/>
          <w:szCs w:val="20"/>
        </w:rPr>
        <w:tab/>
        <w:t>WYKONAWCA oświadcza, że posiada niezbędne uprawnienia oraz zdolności techniczne i osobowe, w celu wykonania Przedmiotu Umowy w szczególności:</w:t>
      </w:r>
    </w:p>
    <w:p w14:paraId="7DDBC2D7" w14:textId="77777777" w:rsidR="005B7EAC" w:rsidRPr="00096D29" w:rsidRDefault="005B7EAC" w:rsidP="00F710D7">
      <w:pPr>
        <w:numPr>
          <w:ilvl w:val="0"/>
          <w:numId w:val="2"/>
        </w:numPr>
        <w:suppressAutoHyphens/>
        <w:autoSpaceDE w:val="0"/>
        <w:spacing w:line="276" w:lineRule="auto"/>
        <w:rPr>
          <w:rFonts w:ascii="Tahoma" w:hAnsi="Tahoma" w:cs="Tahoma"/>
          <w:sz w:val="20"/>
          <w:szCs w:val="20"/>
        </w:rPr>
      </w:pPr>
      <w:r w:rsidRPr="00096D29">
        <w:rPr>
          <w:rFonts w:ascii="Tahoma" w:hAnsi="Tahoma" w:cs="Tahoma"/>
          <w:sz w:val="20"/>
          <w:szCs w:val="20"/>
        </w:rPr>
        <w:lastRenderedPageBreak/>
        <w:t xml:space="preserve">posiada wpis do rejestru działalności regulowanej w zakresie odbierania odpadów komunalnych od właścicieli nieruchomości na terenie Gminy Sośno zgodnie z art. 9b   i  nast. ustawy z dnia 13 września 1996 r. o utrzymaniu </w:t>
      </w:r>
      <w:r w:rsidR="00902F8F" w:rsidRPr="00096D29">
        <w:rPr>
          <w:rFonts w:ascii="Tahoma" w:hAnsi="Tahoma" w:cs="Tahoma"/>
          <w:sz w:val="20"/>
          <w:szCs w:val="20"/>
        </w:rPr>
        <w:t>czystości i porządku w gminach</w:t>
      </w:r>
      <w:r w:rsidRPr="00096D29">
        <w:rPr>
          <w:rFonts w:ascii="Tahoma" w:hAnsi="Tahoma" w:cs="Tahoma"/>
          <w:sz w:val="20"/>
          <w:szCs w:val="20"/>
        </w:rPr>
        <w:t>,</w:t>
      </w:r>
    </w:p>
    <w:p w14:paraId="72CEA378" w14:textId="77777777" w:rsidR="005B7EAC" w:rsidRPr="00096D29" w:rsidRDefault="005B7EAC" w:rsidP="00F710D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096D29">
        <w:rPr>
          <w:rFonts w:ascii="Tahoma" w:hAnsi="Tahoma" w:cs="Tahoma"/>
          <w:sz w:val="20"/>
          <w:szCs w:val="20"/>
        </w:rPr>
        <w:t xml:space="preserve">zawarł ważną umowę z Instalacją do Przetwarzania Odpadów Komunalnych na przyjmowanie odebranych od właścicieli nieruchomości </w:t>
      </w:r>
      <w:r w:rsidR="00BC53FD" w:rsidRPr="00096D29">
        <w:rPr>
          <w:rFonts w:ascii="Tahoma" w:hAnsi="Tahoma" w:cs="Tahoma"/>
          <w:sz w:val="20"/>
          <w:szCs w:val="20"/>
        </w:rPr>
        <w:t>zmieszanych odpadów komunalnych oraz</w:t>
      </w:r>
      <w:r w:rsidRPr="00096D29">
        <w:rPr>
          <w:rFonts w:ascii="Tahoma" w:hAnsi="Tahoma" w:cs="Tahoma"/>
          <w:sz w:val="20"/>
          <w:szCs w:val="20"/>
        </w:rPr>
        <w:t xml:space="preserve"> odpadów</w:t>
      </w:r>
      <w:r w:rsidR="00BC53FD" w:rsidRPr="00096D29">
        <w:rPr>
          <w:rFonts w:ascii="Tahoma" w:hAnsi="Tahoma" w:cs="Tahoma"/>
          <w:sz w:val="20"/>
          <w:szCs w:val="20"/>
        </w:rPr>
        <w:t xml:space="preserve"> biodegradowalnych</w:t>
      </w:r>
      <w:r w:rsidRPr="00096D29">
        <w:rPr>
          <w:rFonts w:ascii="Tahoma" w:hAnsi="Tahoma" w:cs="Tahoma"/>
          <w:sz w:val="20"/>
          <w:szCs w:val="20"/>
        </w:rPr>
        <w:t xml:space="preserve"> </w:t>
      </w:r>
      <w:r w:rsidR="00BC53FD" w:rsidRPr="00096D29">
        <w:rPr>
          <w:rFonts w:ascii="Tahoma" w:hAnsi="Tahoma" w:cs="Tahoma"/>
          <w:sz w:val="20"/>
          <w:szCs w:val="20"/>
        </w:rPr>
        <w:t xml:space="preserve">i </w:t>
      </w:r>
      <w:r w:rsidRPr="00096D29">
        <w:rPr>
          <w:rFonts w:ascii="Tahoma" w:hAnsi="Tahoma" w:cs="Tahoma"/>
          <w:sz w:val="20"/>
          <w:szCs w:val="20"/>
        </w:rPr>
        <w:t>zielonych</w:t>
      </w:r>
      <w:r w:rsidR="00BC53FD" w:rsidRPr="00096D29">
        <w:rPr>
          <w:rFonts w:ascii="Tahoma" w:hAnsi="Tahoma" w:cs="Tahoma"/>
          <w:sz w:val="20"/>
          <w:szCs w:val="20"/>
        </w:rPr>
        <w:t>.</w:t>
      </w:r>
    </w:p>
    <w:p w14:paraId="7C622C0D" w14:textId="77777777" w:rsidR="005B7EAC" w:rsidRPr="00F710D7" w:rsidRDefault="005B7EAC" w:rsidP="005B7EAC">
      <w:pPr>
        <w:autoSpaceDE w:val="0"/>
        <w:autoSpaceDN w:val="0"/>
        <w:adjustRightInd w:val="0"/>
        <w:spacing w:line="276" w:lineRule="auto"/>
        <w:ind w:left="284" w:hanging="284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2.</w:t>
      </w:r>
      <w:r w:rsidRPr="00F710D7">
        <w:rPr>
          <w:rFonts w:ascii="Tahoma" w:hAnsi="Tahoma" w:cs="Tahoma"/>
          <w:sz w:val="20"/>
          <w:szCs w:val="20"/>
        </w:rPr>
        <w:tab/>
        <w:t>WYKONAWCA zobowiązuje się do spełniania wymagań określonych w ust. 1 przez cały okres realizacji Umowy.</w:t>
      </w:r>
    </w:p>
    <w:p w14:paraId="5D40D97E" w14:textId="1E327352" w:rsidR="005B7EAC" w:rsidRPr="00F710D7" w:rsidRDefault="005B7EAC" w:rsidP="005B7EAC">
      <w:pPr>
        <w:autoSpaceDE w:val="0"/>
        <w:autoSpaceDN w:val="0"/>
        <w:adjustRightInd w:val="0"/>
        <w:spacing w:line="276" w:lineRule="auto"/>
        <w:ind w:left="284" w:hanging="284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3.  WYKONAWCA oświadcza, że posiada potencjał techniczny niezbędny do wykonania niniejszej umowy. W szczególności WYKONAWCA </w:t>
      </w:r>
      <w:r w:rsidR="00F21579" w:rsidRPr="00F710D7">
        <w:rPr>
          <w:rFonts w:ascii="Tahoma" w:hAnsi="Tahoma" w:cs="Tahoma"/>
          <w:sz w:val="20"/>
          <w:szCs w:val="20"/>
        </w:rPr>
        <w:t xml:space="preserve">oświadcza, że zgodnie z </w:t>
      </w:r>
      <w:r w:rsidR="00F21579" w:rsidRPr="00096D29">
        <w:rPr>
          <w:rFonts w:ascii="Tahoma" w:hAnsi="Tahoma" w:cs="Tahoma"/>
          <w:sz w:val="20"/>
          <w:szCs w:val="20"/>
        </w:rPr>
        <w:t xml:space="preserve">pkt. </w:t>
      </w:r>
      <w:r w:rsidR="00096D29" w:rsidRPr="00096D29">
        <w:rPr>
          <w:rFonts w:ascii="Tahoma" w:hAnsi="Tahoma" w:cs="Tahoma"/>
          <w:sz w:val="20"/>
          <w:szCs w:val="20"/>
        </w:rPr>
        <w:t>3.1</w:t>
      </w:r>
      <w:r w:rsidR="00F21579" w:rsidRPr="00096D29">
        <w:rPr>
          <w:rFonts w:ascii="Tahoma" w:hAnsi="Tahoma" w:cs="Tahoma"/>
          <w:sz w:val="20"/>
          <w:szCs w:val="20"/>
        </w:rPr>
        <w:t>.8</w:t>
      </w:r>
      <w:r w:rsidRPr="00F710D7">
        <w:rPr>
          <w:rFonts w:ascii="Tahoma" w:hAnsi="Tahoma" w:cs="Tahoma"/>
          <w:sz w:val="20"/>
          <w:szCs w:val="20"/>
        </w:rPr>
        <w:t xml:space="preserve"> Opisu Przedmiotu Zamówienia SIWZ posiada wymaganą ilość oraz rodzaj pojazdów i urządzeń oraz bazę magazynowo - transportową do realizacji przedmiotu umowy w Gminie Sośno, a pojazdy wyposażone są w moduły GPS monitorujące ich pracę.</w:t>
      </w:r>
    </w:p>
    <w:p w14:paraId="1BE4B0D6" w14:textId="77777777" w:rsidR="005B7EAC" w:rsidRPr="00F710D7" w:rsidRDefault="005B7EAC" w:rsidP="005B7EAC">
      <w:pPr>
        <w:spacing w:line="276" w:lineRule="auto"/>
        <w:ind w:left="284" w:hanging="284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4.  W przypadku, gdy wpisy do rejestrów lub zezwolenia tracą moc obowiązującą, WYKONAWCA obowiązany jest do uzyskania nowych wpisów lub zezwoleń oraz przekazania kopii tych dokumentów ZAMAWIAJĄCEMU w terminie 14 od dnia wykreślenia z rejestru lub wygaśnięcia uprawnień wynikających z zezwoleń, pod rygorem odstąpienia od Umowy objętej niniejszym zamówieniem. </w:t>
      </w:r>
    </w:p>
    <w:p w14:paraId="2F60B119" w14:textId="77777777" w:rsidR="005B7EAC" w:rsidRPr="00F710D7" w:rsidRDefault="005B7EAC" w:rsidP="005B7EAC">
      <w:pPr>
        <w:spacing w:line="276" w:lineRule="auto"/>
        <w:ind w:left="284" w:hanging="284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5.  W przypadku gdy zawarte umowy wskazane w § 3 ust 1  pkt 2 wygasną, WYKONAWCA obowiązany jest do zawarcia nowych umów oraz przekazania ich kopii ZAMAWIAJĄCEMU w terminie 14 dni od dnia wygaśnięcia umów, pod rygorem odstąpienia od Umowy objętej niniejszym zamówieniem</w:t>
      </w:r>
      <w:r w:rsidR="00D60136" w:rsidRPr="00F710D7">
        <w:rPr>
          <w:rFonts w:ascii="Tahoma" w:hAnsi="Tahoma" w:cs="Tahoma"/>
          <w:sz w:val="20"/>
          <w:szCs w:val="20"/>
        </w:rPr>
        <w:t>.</w:t>
      </w:r>
    </w:p>
    <w:p w14:paraId="2B76DE21" w14:textId="77777777" w:rsidR="00D60136" w:rsidRPr="00F710D7" w:rsidRDefault="00D60136" w:rsidP="00D60136">
      <w:pPr>
        <w:widowControl w:val="0"/>
        <w:tabs>
          <w:tab w:val="left" w:pos="360"/>
        </w:tabs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hAnsi="Tahoma" w:cs="Tahoma"/>
          <w:sz w:val="20"/>
          <w:szCs w:val="20"/>
        </w:rPr>
        <w:t xml:space="preserve">6.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WYKONAWCA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zobowiązany jest do przekazywania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ZAMAWIAJĄCEMU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miesięcznych  raportów zawierających informacje wyszczególnione w SIWZ.</w:t>
      </w:r>
    </w:p>
    <w:p w14:paraId="0A346DDC" w14:textId="77777777" w:rsidR="00D60136" w:rsidRPr="00F710D7" w:rsidRDefault="00D60136" w:rsidP="00D60136">
      <w:pPr>
        <w:widowControl w:val="0"/>
        <w:tabs>
          <w:tab w:val="left" w:pos="360"/>
        </w:tabs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7. 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WYKONAWCA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przekaże raport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ZAMAWIAJĄCEMU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w terminie do 10 dnia miesiąca następującego po miesiącu, którego raport dotyczy.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ZAMAWIAJĄCY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w terminie 10 dni roboczych  od dnia otrzymania raportu akceptuje go lub zgłasza uwagi do niego oraz wyznacza termin na jego poprawienie.</w:t>
      </w:r>
    </w:p>
    <w:p w14:paraId="18674A8B" w14:textId="77777777" w:rsidR="00D60136" w:rsidRPr="00F710D7" w:rsidRDefault="00D60136" w:rsidP="00D60136">
      <w:pPr>
        <w:widowControl w:val="0"/>
        <w:tabs>
          <w:tab w:val="left" w:pos="360"/>
        </w:tabs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8.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WYKONAWCA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sporządza sprawozdanie, o którym mowa w art. 9n ustawy z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 xml:space="preserve">dnia  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>13 września 1996 r. o utrzymaniu czystości i porządku w gminach.</w:t>
      </w:r>
    </w:p>
    <w:p w14:paraId="4DA3841F" w14:textId="33DDD7D5" w:rsidR="00D60136" w:rsidRDefault="00D60136" w:rsidP="00D60136">
      <w:pPr>
        <w:widowControl w:val="0"/>
        <w:tabs>
          <w:tab w:val="left" w:pos="360"/>
        </w:tabs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9.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WYKONAWCA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zobowiązany jest do dostarczenia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ZAMAWIAJĄCEMU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dokumentów potwierdzających osiągnięcie wymaganych poziomów odzysku i recyklingu wraz ze</w:t>
      </w:r>
      <w:r w:rsidRPr="00F710D7">
        <w:rPr>
          <w:rFonts w:ascii="Tahoma" w:eastAsia="Tahoma" w:hAnsi="Tahoma" w:cs="Tahoma"/>
          <w:sz w:val="20"/>
          <w:szCs w:val="20"/>
          <w:shd w:val="clear" w:color="auto" w:fill="FFFFFF"/>
          <w:lang w:eastAsia="ar-SA"/>
        </w:rPr>
        <w:t xml:space="preserve"> 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>sprawozdaniem, o którym mowa powyżej.</w:t>
      </w:r>
    </w:p>
    <w:p w14:paraId="60ADD26E" w14:textId="7CE779E4" w:rsidR="0045000F" w:rsidRPr="00F710D7" w:rsidRDefault="0045000F" w:rsidP="00D60136">
      <w:pPr>
        <w:widowControl w:val="0"/>
        <w:tabs>
          <w:tab w:val="left" w:pos="360"/>
        </w:tabs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>
        <w:rPr>
          <w:rFonts w:ascii="Tahoma" w:eastAsia="Tahoma" w:hAnsi="Tahoma" w:cs="Tahoma"/>
          <w:sz w:val="20"/>
          <w:szCs w:val="20"/>
          <w:lang w:eastAsia="ar-SA"/>
        </w:rPr>
        <w:t xml:space="preserve">10. </w:t>
      </w:r>
      <w:r w:rsidR="00202946">
        <w:rPr>
          <w:rFonts w:ascii="Tahoma" w:eastAsia="Tahoma" w:hAnsi="Tahoma" w:cs="Tahoma"/>
          <w:sz w:val="20"/>
          <w:szCs w:val="20"/>
          <w:lang w:eastAsia="ar-SA"/>
        </w:rPr>
        <w:t>Wykonywanie czynności określonych przez Zamawiającego w pkt 3.2 SIWZ przez osoby zatrudnione na podstawie umowy o pracę.</w:t>
      </w:r>
    </w:p>
    <w:p w14:paraId="151079FF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§ 4. </w:t>
      </w:r>
    </w:p>
    <w:p w14:paraId="3424F238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Wynagrodzenie</w:t>
      </w:r>
      <w:r w:rsidR="00902F8F"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 i rozliczenie</w:t>
      </w: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:</w:t>
      </w:r>
    </w:p>
    <w:p w14:paraId="086D2C3C" w14:textId="77777777" w:rsidR="00CE1EF2" w:rsidRPr="00F710D7" w:rsidRDefault="00CE1EF2" w:rsidP="00F710D7">
      <w:pPr>
        <w:widowControl w:val="0"/>
        <w:numPr>
          <w:ilvl w:val="0"/>
          <w:numId w:val="17"/>
        </w:numPr>
        <w:suppressAutoHyphens/>
        <w:spacing w:before="120" w:line="240" w:lineRule="auto"/>
        <w:ind w:left="284" w:hanging="284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Strony ustalają, że określona przez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WYKONAWCĘ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w ofercie, wartość wynagrodzenia ofertowego netto oraz brutto za wykonanie całości przedmiotu umowy, została określona jako iloczyn prognozowanej ilości odpadów komunalnych oraz wskazanych przez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WYKONAWCĘ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w ofercie cen jednostkowych i wynosi …………… zł netto powiększona                 o podatek VAT w wysokości ………….. zł, co stanowi łącznie kwotę …………. zł </w:t>
      </w:r>
      <w:r w:rsidRPr="00F710D7">
        <w:rPr>
          <w:rFonts w:ascii="Tahoma" w:eastAsia="Tahoma" w:hAnsi="Tahoma" w:cs="Tahoma"/>
          <w:b/>
          <w:sz w:val="20"/>
          <w:szCs w:val="20"/>
          <w:lang w:eastAsia="ar-SA"/>
        </w:rPr>
        <w:t>brutto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(słownie: ………………………………….. złotych)</w:t>
      </w:r>
    </w:p>
    <w:p w14:paraId="5F469DC3" w14:textId="573C2726" w:rsidR="00CE1EF2" w:rsidRDefault="00CE1EF2" w:rsidP="00F710D7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Strony zgodnie oświadczają, że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WYKONAWCA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zgodnie ze złożoną ofertą otrzyma wynagrodzenie za faktycznie odebrane i zagospodarowane w ramach postanowień niniejszej umowy ilości odpadów komunalnych z uwzględnieniem niżej wymienionych cen jednostkowych:</w:t>
      </w:r>
    </w:p>
    <w:p w14:paraId="4C89A778" w14:textId="3CE483F8" w:rsidR="00DB27D0" w:rsidRPr="00202946" w:rsidRDefault="00096D29" w:rsidP="00DB27D0">
      <w:pPr>
        <w:autoSpaceDE w:val="0"/>
        <w:spacing w:line="100" w:lineRule="atLeast"/>
        <w:rPr>
          <w:rFonts w:ascii="Tahoma" w:eastAsia="TimesNewRomanPS-BoldMT" w:hAnsi="Tahoma" w:cs="Tahoma"/>
          <w:b/>
          <w:bCs/>
          <w:kern w:val="1"/>
          <w:sz w:val="20"/>
          <w:szCs w:val="20"/>
          <w:lang w:eastAsia="hi-IN" w:bidi="hi-IN"/>
        </w:rPr>
      </w:pPr>
      <w:r>
        <w:rPr>
          <w:rFonts w:ascii="Tahoma" w:eastAsia="TimesNewRomanPS-BoldMT" w:hAnsi="Tahoma" w:cs="Tahoma"/>
          <w:b/>
          <w:bCs/>
          <w:kern w:val="1"/>
          <w:sz w:val="20"/>
          <w:szCs w:val="20"/>
          <w:highlight w:val="yellow"/>
          <w:lang w:eastAsia="hi-IN" w:bidi="hi-IN"/>
        </w:rPr>
        <w:br w:type="column"/>
      </w:r>
      <w:r w:rsidR="00DB27D0" w:rsidRPr="00202946">
        <w:rPr>
          <w:rFonts w:ascii="Tahoma" w:eastAsia="TimesNewRomanPS-BoldMT" w:hAnsi="Tahoma" w:cs="Tahoma"/>
          <w:b/>
          <w:bCs/>
          <w:kern w:val="1"/>
          <w:sz w:val="20"/>
          <w:szCs w:val="20"/>
          <w:lang w:eastAsia="hi-IN" w:bidi="hi-IN"/>
        </w:rPr>
        <w:lastRenderedPageBreak/>
        <w:t>Ceny jednostkowe usług świadczonych w ramach przedmiotu zamówienia:</w:t>
      </w:r>
    </w:p>
    <w:p w14:paraId="25A7A7AC" w14:textId="2BD83E83" w:rsidR="00096D29" w:rsidRPr="00202946" w:rsidRDefault="00096D29" w:rsidP="00DB27D0">
      <w:pPr>
        <w:autoSpaceDE w:val="0"/>
        <w:spacing w:line="100" w:lineRule="atLeast"/>
        <w:rPr>
          <w:rFonts w:ascii="Tahoma" w:eastAsia="TimesNewRomanPS-BoldMT" w:hAnsi="Tahoma" w:cs="Tahoma"/>
          <w:b/>
          <w:bCs/>
          <w:kern w:val="1"/>
          <w:sz w:val="20"/>
          <w:szCs w:val="20"/>
          <w:lang w:eastAsia="hi-IN" w:bidi="hi-IN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185"/>
        <w:gridCol w:w="1709"/>
        <w:gridCol w:w="1250"/>
        <w:gridCol w:w="1585"/>
        <w:gridCol w:w="1956"/>
      </w:tblGrid>
      <w:tr w:rsidR="00096D29" w:rsidRPr="00096D29" w14:paraId="5D93E46E" w14:textId="77777777" w:rsidTr="00096D29">
        <w:trPr>
          <w:trHeight w:val="345"/>
          <w:jc w:val="center"/>
        </w:trPr>
        <w:tc>
          <w:tcPr>
            <w:tcW w:w="525" w:type="dxa"/>
            <w:vMerge w:val="restart"/>
            <w:shd w:val="clear" w:color="auto" w:fill="D9D9D9"/>
            <w:vAlign w:val="center"/>
          </w:tcPr>
          <w:p w14:paraId="6B01CBA0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85" w:type="dxa"/>
            <w:vMerge w:val="restart"/>
            <w:shd w:val="clear" w:color="auto" w:fill="D9D9D9"/>
            <w:vAlign w:val="center"/>
          </w:tcPr>
          <w:p w14:paraId="3EED96A3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709" w:type="dxa"/>
            <w:vMerge w:val="restart"/>
            <w:shd w:val="clear" w:color="auto" w:fill="D9D9D9"/>
            <w:vAlign w:val="center"/>
          </w:tcPr>
          <w:p w14:paraId="3BB8B911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Prognozowana masa odpadów  [Mg]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38A09073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Cena jednostkowa brutto za: [zł/Mg]</w:t>
            </w:r>
          </w:p>
        </w:tc>
        <w:tc>
          <w:tcPr>
            <w:tcW w:w="1956" w:type="dxa"/>
            <w:vMerge w:val="restart"/>
            <w:shd w:val="clear" w:color="auto" w:fill="D9D9D9"/>
            <w:vAlign w:val="center"/>
          </w:tcPr>
          <w:p w14:paraId="02D26C5D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Cena całkowita brutto [zł]</w:t>
            </w:r>
          </w:p>
        </w:tc>
      </w:tr>
      <w:tr w:rsidR="00096D29" w:rsidRPr="00096D29" w14:paraId="135302E0" w14:textId="77777777" w:rsidTr="00096D29">
        <w:trPr>
          <w:trHeight w:val="345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0DAF3618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85" w:type="dxa"/>
            <w:vMerge/>
            <w:tcBorders>
              <w:bottom w:val="single" w:sz="4" w:space="0" w:color="auto"/>
            </w:tcBorders>
            <w:vAlign w:val="center"/>
          </w:tcPr>
          <w:p w14:paraId="15BAF0F1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BA0632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8C924A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odbiór odpadów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D9D9D9"/>
          </w:tcPr>
          <w:p w14:paraId="51D510D3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proofErr w:type="spellStart"/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zagospodaro-wanie</w:t>
            </w:r>
            <w:proofErr w:type="spellEnd"/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 xml:space="preserve"> odpadów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vAlign w:val="center"/>
          </w:tcPr>
          <w:p w14:paraId="75F356BA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096D29" w:rsidRPr="00096D29" w14:paraId="70CBD256" w14:textId="77777777" w:rsidTr="00096D29">
        <w:trPr>
          <w:trHeight w:val="345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72A21507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85" w:type="dxa"/>
            <w:shd w:val="clear" w:color="auto" w:fill="D9D9D9"/>
            <w:vAlign w:val="center"/>
          </w:tcPr>
          <w:p w14:paraId="4F0D9C96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9" w:type="dxa"/>
            <w:shd w:val="clear" w:color="auto" w:fill="D9D9D9"/>
            <w:vAlign w:val="center"/>
          </w:tcPr>
          <w:p w14:paraId="583D07D3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50" w:type="dxa"/>
            <w:shd w:val="clear" w:color="auto" w:fill="D9D9D9"/>
            <w:vAlign w:val="center"/>
          </w:tcPr>
          <w:p w14:paraId="3862019E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1585" w:type="dxa"/>
            <w:shd w:val="clear" w:color="auto" w:fill="D9D9D9"/>
            <w:vAlign w:val="center"/>
          </w:tcPr>
          <w:p w14:paraId="22E4EDAE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4b</w:t>
            </w:r>
          </w:p>
        </w:tc>
        <w:tc>
          <w:tcPr>
            <w:tcW w:w="1956" w:type="dxa"/>
            <w:shd w:val="clear" w:color="auto" w:fill="D9D9D9"/>
            <w:vAlign w:val="center"/>
          </w:tcPr>
          <w:p w14:paraId="437EF989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5</w:t>
            </w:r>
          </w:p>
          <w:p w14:paraId="7937E7FD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(kol. 3x(4a+4b))</w:t>
            </w:r>
          </w:p>
        </w:tc>
      </w:tr>
      <w:tr w:rsidR="00096D29" w:rsidRPr="00096D29" w14:paraId="08384682" w14:textId="77777777" w:rsidTr="00096D29">
        <w:trPr>
          <w:trHeight w:val="801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56513024" w14:textId="77777777" w:rsidR="00096D29" w:rsidRPr="00096D29" w:rsidRDefault="00096D29" w:rsidP="00096D29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85" w:type="dxa"/>
            <w:shd w:val="clear" w:color="auto" w:fill="D9D9D9"/>
            <w:vAlign w:val="center"/>
          </w:tcPr>
          <w:p w14:paraId="03B0BB82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>Niesegregowane</w:t>
            </w:r>
          </w:p>
          <w:p w14:paraId="2E162951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bCs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>(zmieszane) odpady komunalne</w:t>
            </w:r>
            <w:r w:rsidRPr="00096D29">
              <w:rPr>
                <w:rFonts w:ascii="Tahoma" w:eastAsia="Times New Roman" w:hAnsi="Tahoma" w:cs="Tahoma"/>
                <w:bCs/>
                <w:kern w:val="1"/>
                <w:sz w:val="20"/>
                <w:szCs w:val="20"/>
                <w:lang w:eastAsia="zh-CN"/>
              </w:rPr>
              <w:t xml:space="preserve">  </w:t>
            </w:r>
          </w:p>
          <w:p w14:paraId="233BE005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bCs/>
                <w:kern w:val="1"/>
                <w:sz w:val="20"/>
                <w:szCs w:val="20"/>
                <w:lang w:eastAsia="zh-CN"/>
              </w:rPr>
              <w:t>(</w:t>
            </w:r>
            <w:r w:rsidRPr="00096D29">
              <w:rPr>
                <w:rFonts w:ascii="Tahoma" w:eastAsia="Times New Roman" w:hAnsi="Tahoma" w:cs="Tahoma"/>
                <w:bCs/>
                <w:kern w:val="1"/>
                <w:sz w:val="20"/>
                <w:szCs w:val="20"/>
                <w:lang w:eastAsia="pl-PL"/>
              </w:rPr>
              <w:t>20 03 01</w:t>
            </w:r>
            <w:r w:rsidRPr="00096D29">
              <w:rPr>
                <w:rFonts w:ascii="Tahoma" w:eastAsia="Times New Roman" w:hAnsi="Tahoma" w:cs="Tahoma"/>
                <w:bCs/>
                <w:kern w:val="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B0DE041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1250" w:type="dxa"/>
            <w:vAlign w:val="center"/>
          </w:tcPr>
          <w:p w14:paraId="6E60FF8B" w14:textId="77777777" w:rsidR="00096D29" w:rsidRPr="00096D29" w:rsidRDefault="00096D29" w:rsidP="00096D29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85" w:type="dxa"/>
            <w:vAlign w:val="center"/>
          </w:tcPr>
          <w:p w14:paraId="1A3860D9" w14:textId="77777777" w:rsidR="00096D29" w:rsidRPr="00096D29" w:rsidRDefault="00096D29" w:rsidP="00096D29">
            <w:pPr>
              <w:suppressAutoHyphens/>
              <w:spacing w:line="240" w:lineRule="auto"/>
              <w:ind w:left="142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 w:bidi="pl-PL"/>
              </w:rPr>
            </w:pPr>
          </w:p>
        </w:tc>
        <w:tc>
          <w:tcPr>
            <w:tcW w:w="1956" w:type="dxa"/>
            <w:vAlign w:val="center"/>
          </w:tcPr>
          <w:p w14:paraId="7FE8274A" w14:textId="77777777" w:rsidR="00096D29" w:rsidRPr="00096D29" w:rsidRDefault="00096D29" w:rsidP="00096D29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</w:tr>
      <w:tr w:rsidR="00096D29" w:rsidRPr="00096D29" w14:paraId="7FCA915B" w14:textId="77777777" w:rsidTr="00096D29">
        <w:trPr>
          <w:trHeight w:val="830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71F5B02E" w14:textId="77777777" w:rsidR="00096D29" w:rsidRPr="00096D29" w:rsidRDefault="00096D29" w:rsidP="00096D29">
            <w:pPr>
              <w:suppressAutoHyphens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85" w:type="dxa"/>
            <w:shd w:val="clear" w:color="auto" w:fill="D9D9D9"/>
            <w:vAlign w:val="center"/>
          </w:tcPr>
          <w:p w14:paraId="7974D56F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 xml:space="preserve">Odpady ulegające  biodegradacji </w:t>
            </w:r>
          </w:p>
          <w:p w14:paraId="122D05ED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bCs/>
                <w:kern w:val="1"/>
                <w:sz w:val="20"/>
                <w:szCs w:val="20"/>
                <w:lang w:eastAsia="zh-CN"/>
              </w:rPr>
              <w:t>(</w:t>
            </w:r>
            <w:r w:rsidRPr="00096D29">
              <w:rPr>
                <w:rFonts w:ascii="Tahoma" w:eastAsia="Times New Roman" w:hAnsi="Tahoma" w:cs="Tahoma"/>
                <w:bCs/>
                <w:kern w:val="1"/>
                <w:sz w:val="20"/>
                <w:szCs w:val="20"/>
                <w:lang w:eastAsia="pl-PL"/>
              </w:rPr>
              <w:t>20 02 01</w:t>
            </w:r>
            <w:r w:rsidRPr="00096D29">
              <w:rPr>
                <w:rFonts w:ascii="Tahoma" w:eastAsia="Times New Roman" w:hAnsi="Tahoma" w:cs="Tahoma"/>
                <w:bCs/>
                <w:kern w:val="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4491FA6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1250" w:type="dxa"/>
            <w:vAlign w:val="center"/>
          </w:tcPr>
          <w:p w14:paraId="6450193D" w14:textId="77777777" w:rsidR="00096D29" w:rsidRPr="00096D29" w:rsidRDefault="00096D29" w:rsidP="00096D29">
            <w:pPr>
              <w:suppressAutoHyphens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85" w:type="dxa"/>
            <w:vAlign w:val="center"/>
          </w:tcPr>
          <w:p w14:paraId="6FE5359D" w14:textId="77777777" w:rsidR="00096D29" w:rsidRPr="00096D29" w:rsidRDefault="00096D29" w:rsidP="00096D29">
            <w:pPr>
              <w:suppressAutoHyphens/>
              <w:spacing w:line="240" w:lineRule="auto"/>
              <w:ind w:left="142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 w:bidi="pl-PL"/>
              </w:rPr>
            </w:pPr>
          </w:p>
        </w:tc>
        <w:tc>
          <w:tcPr>
            <w:tcW w:w="1956" w:type="dxa"/>
            <w:vAlign w:val="center"/>
          </w:tcPr>
          <w:p w14:paraId="4746BCEC" w14:textId="77777777" w:rsidR="00096D29" w:rsidRPr="00096D29" w:rsidRDefault="00096D29" w:rsidP="00096D29">
            <w:pPr>
              <w:suppressAutoHyphens/>
              <w:spacing w:line="240" w:lineRule="auto"/>
              <w:ind w:left="0" w:firstLine="0"/>
              <w:jc w:val="righ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</w:tr>
      <w:tr w:rsidR="00096D29" w:rsidRPr="00096D29" w14:paraId="3CB6E5B9" w14:textId="77777777" w:rsidTr="00096D29">
        <w:trPr>
          <w:trHeight w:val="1904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19375848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2185" w:type="dxa"/>
            <w:shd w:val="clear" w:color="auto" w:fill="D9D9D9"/>
            <w:vAlign w:val="center"/>
          </w:tcPr>
          <w:p w14:paraId="7B427E52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 xml:space="preserve">opakowania z  papieru i tektury, z tworzyw sztucznych, z metalu oraz zmieszane odpady opakowaniowe </w:t>
            </w:r>
          </w:p>
          <w:p w14:paraId="40F50A86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>(15 01 02, 15 01 01, 20 01 38, 15 01 06)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3A17E8A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1250" w:type="dxa"/>
            <w:vAlign w:val="center"/>
          </w:tcPr>
          <w:p w14:paraId="35802F07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85" w:type="dxa"/>
            <w:vAlign w:val="center"/>
          </w:tcPr>
          <w:p w14:paraId="1198F08B" w14:textId="77777777" w:rsidR="00096D29" w:rsidRPr="00096D29" w:rsidRDefault="00096D29" w:rsidP="00096D29">
            <w:pPr>
              <w:suppressAutoHyphens/>
              <w:spacing w:after="251" w:line="259" w:lineRule="auto"/>
              <w:ind w:left="142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 w:bidi="pl-PL"/>
              </w:rPr>
            </w:pPr>
          </w:p>
        </w:tc>
        <w:tc>
          <w:tcPr>
            <w:tcW w:w="1956" w:type="dxa"/>
            <w:vAlign w:val="center"/>
          </w:tcPr>
          <w:p w14:paraId="3350C589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righ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</w:tr>
      <w:tr w:rsidR="00096D29" w:rsidRPr="00096D29" w14:paraId="160F8FBE" w14:textId="77777777" w:rsidTr="00096D29">
        <w:trPr>
          <w:trHeight w:val="345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4F97B296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  <w:p w14:paraId="09AB102B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85" w:type="dxa"/>
            <w:shd w:val="clear" w:color="auto" w:fill="D9D9D9"/>
            <w:vAlign w:val="center"/>
          </w:tcPr>
          <w:p w14:paraId="0297F5C6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bCs/>
                <w:kern w:val="1"/>
                <w:sz w:val="20"/>
                <w:szCs w:val="20"/>
                <w:lang w:eastAsia="pl-PL"/>
              </w:rPr>
              <w:t xml:space="preserve">szkło  </w:t>
            </w:r>
            <w:r w:rsidRPr="00096D29">
              <w:rPr>
                <w:rFonts w:ascii="Tahoma" w:eastAsia="Times New Roman" w:hAnsi="Tahoma" w:cs="Tahoma"/>
                <w:bCs/>
                <w:kern w:val="1"/>
                <w:sz w:val="20"/>
                <w:szCs w:val="20"/>
                <w:lang w:eastAsia="zh-CN"/>
              </w:rPr>
              <w:t>i opakowania ze szkła</w:t>
            </w:r>
            <w:r w:rsidRPr="00096D29">
              <w:rPr>
                <w:rFonts w:ascii="Tahoma" w:eastAsia="Times New Roman" w:hAnsi="Tahoma" w:cs="Tahoma"/>
                <w:bCs/>
                <w:kern w:val="1"/>
                <w:sz w:val="20"/>
                <w:szCs w:val="20"/>
                <w:lang w:eastAsia="pl-PL"/>
              </w:rPr>
              <w:t xml:space="preserve">  (15 01 07)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ABC7098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  <w:t>105</w:t>
            </w:r>
          </w:p>
        </w:tc>
        <w:tc>
          <w:tcPr>
            <w:tcW w:w="1250" w:type="dxa"/>
            <w:vAlign w:val="center"/>
          </w:tcPr>
          <w:p w14:paraId="4A382B85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85" w:type="dxa"/>
            <w:vAlign w:val="center"/>
          </w:tcPr>
          <w:p w14:paraId="67EA75EA" w14:textId="77777777" w:rsidR="00096D29" w:rsidRPr="00096D29" w:rsidRDefault="00096D29" w:rsidP="00096D29">
            <w:pPr>
              <w:suppressAutoHyphens/>
              <w:spacing w:line="259" w:lineRule="auto"/>
              <w:ind w:left="142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 w:bidi="pl-PL"/>
              </w:rPr>
            </w:pPr>
          </w:p>
        </w:tc>
        <w:tc>
          <w:tcPr>
            <w:tcW w:w="1956" w:type="dxa"/>
            <w:vAlign w:val="center"/>
          </w:tcPr>
          <w:p w14:paraId="28BA81BA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righ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</w:tr>
      <w:tr w:rsidR="00096D29" w:rsidRPr="00096D29" w14:paraId="65B1ACCE" w14:textId="77777777" w:rsidTr="00096D29">
        <w:trPr>
          <w:trHeight w:val="345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6E0A3753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2185" w:type="dxa"/>
            <w:shd w:val="clear" w:color="auto" w:fill="D9D9D9"/>
            <w:vAlign w:val="center"/>
          </w:tcPr>
          <w:p w14:paraId="18F95A0D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>Popiół (ex 20 01 99)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100519B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250" w:type="dxa"/>
            <w:vAlign w:val="center"/>
          </w:tcPr>
          <w:p w14:paraId="74477994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85" w:type="dxa"/>
            <w:vAlign w:val="center"/>
          </w:tcPr>
          <w:p w14:paraId="75100D89" w14:textId="77777777" w:rsidR="00096D29" w:rsidRPr="00096D29" w:rsidRDefault="00096D29" w:rsidP="00096D29">
            <w:pPr>
              <w:suppressAutoHyphens/>
              <w:spacing w:line="259" w:lineRule="auto"/>
              <w:ind w:left="142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 w:bidi="pl-PL"/>
              </w:rPr>
            </w:pPr>
          </w:p>
        </w:tc>
        <w:tc>
          <w:tcPr>
            <w:tcW w:w="1956" w:type="dxa"/>
            <w:vAlign w:val="center"/>
          </w:tcPr>
          <w:p w14:paraId="03E43AD5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righ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</w:tr>
      <w:tr w:rsidR="00096D29" w:rsidRPr="00096D29" w14:paraId="157675D4" w14:textId="77777777" w:rsidTr="00096D29">
        <w:trPr>
          <w:trHeight w:val="345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6C3F5A36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185" w:type="dxa"/>
            <w:shd w:val="clear" w:color="auto" w:fill="D9D9D9"/>
            <w:vAlign w:val="center"/>
          </w:tcPr>
          <w:p w14:paraId="5574C1BA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New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NewRoman" w:hAnsi="Tahoma" w:cs="Tahoma"/>
                <w:kern w:val="1"/>
                <w:sz w:val="20"/>
                <w:szCs w:val="20"/>
                <w:lang w:eastAsia="zh-CN"/>
              </w:rPr>
              <w:t>Odzież (20 01 99)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B38DD00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50" w:type="dxa"/>
            <w:vAlign w:val="center"/>
          </w:tcPr>
          <w:p w14:paraId="4F83406F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85" w:type="dxa"/>
            <w:vAlign w:val="center"/>
          </w:tcPr>
          <w:p w14:paraId="794BD0D7" w14:textId="77777777" w:rsidR="00096D29" w:rsidRPr="00096D29" w:rsidRDefault="00096D29" w:rsidP="00096D29">
            <w:pPr>
              <w:suppressAutoHyphens/>
              <w:spacing w:line="259" w:lineRule="auto"/>
              <w:ind w:left="142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 w:bidi="pl-PL"/>
              </w:rPr>
            </w:pPr>
          </w:p>
        </w:tc>
        <w:tc>
          <w:tcPr>
            <w:tcW w:w="1956" w:type="dxa"/>
            <w:vAlign w:val="center"/>
          </w:tcPr>
          <w:p w14:paraId="6C97C53C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righ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</w:tr>
      <w:tr w:rsidR="00096D29" w:rsidRPr="00096D29" w14:paraId="368E6123" w14:textId="77777777" w:rsidTr="00096D29">
        <w:trPr>
          <w:trHeight w:val="345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7C92F032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185" w:type="dxa"/>
            <w:shd w:val="clear" w:color="auto" w:fill="D9D9D9"/>
            <w:vAlign w:val="center"/>
          </w:tcPr>
          <w:p w14:paraId="2C15B87C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bCs/>
                <w:kern w:val="1"/>
                <w:sz w:val="20"/>
                <w:szCs w:val="20"/>
                <w:lang w:eastAsia="pl-PL"/>
              </w:rPr>
              <w:t>zużyte urządzenia elektryczne i elektroniczne wraz z bateriami i akumulatorami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8532C83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50" w:type="dxa"/>
            <w:vAlign w:val="center"/>
          </w:tcPr>
          <w:p w14:paraId="09DF71AA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85" w:type="dxa"/>
            <w:vAlign w:val="center"/>
          </w:tcPr>
          <w:p w14:paraId="5C183297" w14:textId="77777777" w:rsidR="00096D29" w:rsidRPr="00096D29" w:rsidRDefault="00096D29" w:rsidP="00096D29">
            <w:pPr>
              <w:suppressAutoHyphens/>
              <w:spacing w:line="259" w:lineRule="auto"/>
              <w:ind w:left="142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 w:bidi="pl-PL"/>
              </w:rPr>
            </w:pPr>
          </w:p>
        </w:tc>
        <w:tc>
          <w:tcPr>
            <w:tcW w:w="1956" w:type="dxa"/>
            <w:vAlign w:val="center"/>
          </w:tcPr>
          <w:p w14:paraId="2759AEA9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righ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</w:tr>
      <w:tr w:rsidR="00096D29" w:rsidRPr="00096D29" w14:paraId="7B04AAD1" w14:textId="77777777" w:rsidTr="00096D29">
        <w:trPr>
          <w:trHeight w:val="345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0F314A18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185" w:type="dxa"/>
            <w:shd w:val="clear" w:color="auto" w:fill="D9D9D9"/>
            <w:vAlign w:val="center"/>
          </w:tcPr>
          <w:p w14:paraId="70F42E0B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>Zużyte opony</w:t>
            </w:r>
          </w:p>
          <w:p w14:paraId="62974618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 xml:space="preserve"> (16 01 03)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068E859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50" w:type="dxa"/>
            <w:vAlign w:val="center"/>
          </w:tcPr>
          <w:p w14:paraId="33A6922C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85" w:type="dxa"/>
            <w:vAlign w:val="center"/>
          </w:tcPr>
          <w:p w14:paraId="184274C8" w14:textId="77777777" w:rsidR="00096D29" w:rsidRPr="00096D29" w:rsidRDefault="00096D29" w:rsidP="00096D29">
            <w:pPr>
              <w:suppressAutoHyphens/>
              <w:spacing w:line="259" w:lineRule="auto"/>
              <w:ind w:left="142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 w:bidi="pl-PL"/>
              </w:rPr>
            </w:pPr>
          </w:p>
        </w:tc>
        <w:tc>
          <w:tcPr>
            <w:tcW w:w="1956" w:type="dxa"/>
            <w:vAlign w:val="center"/>
          </w:tcPr>
          <w:p w14:paraId="4886EB7B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righ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</w:tr>
      <w:tr w:rsidR="00096D29" w:rsidRPr="00096D29" w14:paraId="26122956" w14:textId="77777777" w:rsidTr="00096D29">
        <w:trPr>
          <w:trHeight w:val="345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7D1A0BA8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185" w:type="dxa"/>
            <w:shd w:val="clear" w:color="auto" w:fill="D9D9D9"/>
            <w:vAlign w:val="center"/>
          </w:tcPr>
          <w:p w14:paraId="6B3E366C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 xml:space="preserve">Odpady wielkogabarytowe </w:t>
            </w:r>
          </w:p>
          <w:p w14:paraId="4CBAB9F4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>(20 03 07)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27CB50F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250" w:type="dxa"/>
            <w:vAlign w:val="center"/>
          </w:tcPr>
          <w:p w14:paraId="753ADE1B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85" w:type="dxa"/>
            <w:vAlign w:val="center"/>
          </w:tcPr>
          <w:p w14:paraId="6E67B3F5" w14:textId="77777777" w:rsidR="00096D29" w:rsidRPr="00096D29" w:rsidRDefault="00096D29" w:rsidP="00096D29">
            <w:pPr>
              <w:suppressAutoHyphens/>
              <w:spacing w:line="259" w:lineRule="auto"/>
              <w:ind w:left="142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 w:bidi="pl-PL"/>
              </w:rPr>
            </w:pPr>
          </w:p>
        </w:tc>
        <w:tc>
          <w:tcPr>
            <w:tcW w:w="1956" w:type="dxa"/>
            <w:vAlign w:val="center"/>
          </w:tcPr>
          <w:p w14:paraId="1B6FAB7A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righ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</w:tr>
      <w:tr w:rsidR="00096D29" w:rsidRPr="00096D29" w14:paraId="5D337E83" w14:textId="77777777" w:rsidTr="00096D29">
        <w:trPr>
          <w:trHeight w:val="1041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21C87CB2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10.</w:t>
            </w:r>
          </w:p>
          <w:p w14:paraId="236471D6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  <w:p w14:paraId="5F6FE8EB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85" w:type="dxa"/>
            <w:shd w:val="clear" w:color="auto" w:fill="D9D9D9"/>
            <w:vAlign w:val="center"/>
          </w:tcPr>
          <w:p w14:paraId="634778D4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>odpady z betonu, ceramiczne oraz  gruz (17 09 04, 17 01 01, 17 01 07)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7F347B7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50" w:type="dxa"/>
            <w:vAlign w:val="center"/>
          </w:tcPr>
          <w:p w14:paraId="5B130421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85" w:type="dxa"/>
            <w:vAlign w:val="center"/>
          </w:tcPr>
          <w:p w14:paraId="03925F3A" w14:textId="77777777" w:rsidR="00096D29" w:rsidRPr="00096D29" w:rsidRDefault="00096D29" w:rsidP="00096D29">
            <w:pPr>
              <w:suppressAutoHyphens/>
              <w:spacing w:line="259" w:lineRule="auto"/>
              <w:ind w:left="142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 w:bidi="pl-PL"/>
              </w:rPr>
            </w:pPr>
          </w:p>
        </w:tc>
        <w:tc>
          <w:tcPr>
            <w:tcW w:w="1956" w:type="dxa"/>
            <w:vAlign w:val="center"/>
          </w:tcPr>
          <w:p w14:paraId="215BE381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righ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</w:tr>
      <w:tr w:rsidR="00096D29" w:rsidRPr="00096D29" w14:paraId="7918758B" w14:textId="77777777" w:rsidTr="00096D29">
        <w:trPr>
          <w:trHeight w:val="640"/>
          <w:jc w:val="center"/>
        </w:trPr>
        <w:tc>
          <w:tcPr>
            <w:tcW w:w="525" w:type="dxa"/>
            <w:shd w:val="clear" w:color="auto" w:fill="D9D9D9"/>
            <w:vAlign w:val="center"/>
          </w:tcPr>
          <w:p w14:paraId="1B895FB4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185" w:type="dxa"/>
            <w:shd w:val="clear" w:color="auto" w:fill="D9D9D9"/>
            <w:vAlign w:val="center"/>
          </w:tcPr>
          <w:p w14:paraId="00293664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>Przeterminowane leki 20 01 32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8183E12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  <w:t>0,1</w:t>
            </w:r>
          </w:p>
        </w:tc>
        <w:tc>
          <w:tcPr>
            <w:tcW w:w="1250" w:type="dxa"/>
            <w:vAlign w:val="center"/>
          </w:tcPr>
          <w:p w14:paraId="651204AA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85" w:type="dxa"/>
            <w:vAlign w:val="center"/>
          </w:tcPr>
          <w:p w14:paraId="7F49EAF6" w14:textId="77777777" w:rsidR="00096D29" w:rsidRPr="00096D29" w:rsidRDefault="00096D29" w:rsidP="00096D29">
            <w:pPr>
              <w:suppressAutoHyphens/>
              <w:spacing w:line="259" w:lineRule="auto"/>
              <w:ind w:left="142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 w:bidi="pl-PL"/>
              </w:rPr>
            </w:pPr>
          </w:p>
        </w:tc>
        <w:tc>
          <w:tcPr>
            <w:tcW w:w="1956" w:type="dxa"/>
            <w:vAlign w:val="center"/>
          </w:tcPr>
          <w:p w14:paraId="51C7CD36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righ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</w:tr>
      <w:tr w:rsidR="00096D29" w:rsidRPr="00096D29" w14:paraId="3F279970" w14:textId="77777777" w:rsidTr="00096D29">
        <w:trPr>
          <w:trHeight w:val="640"/>
          <w:jc w:val="center"/>
        </w:trPr>
        <w:tc>
          <w:tcPr>
            <w:tcW w:w="5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624909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98BBB4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t xml:space="preserve">Odpady niebezpieczne, w tym żarówki, świetlówki, lampy LED itp., chemikalia, odpady niekwalifikujące się do odpadów medycznych powstałych w gospodarstwie domowym w wyniku </w:t>
            </w: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eastAsia="zh-CN"/>
              </w:rPr>
              <w:lastRenderedPageBreak/>
              <w:t>przyjmowania produktów leczniczych w formie iniekcji i prowadzenia monitoringu poziomu substancji we krwi, w szczególności igły i strzykawki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5D5A2" w14:textId="77777777" w:rsidR="00096D29" w:rsidRPr="00096D29" w:rsidRDefault="00096D29" w:rsidP="00096D29">
            <w:pPr>
              <w:suppressLineNumbers/>
              <w:suppressAutoHyphens/>
              <w:autoSpaceDE w:val="0"/>
              <w:snapToGrid w:val="0"/>
              <w:spacing w:line="240" w:lineRule="auto"/>
              <w:ind w:left="0" w:firstLine="0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</w:pPr>
            <w:r w:rsidRPr="00096D29">
              <w:rPr>
                <w:rFonts w:ascii="Tahoma" w:eastAsia="Times New Roman" w:hAnsi="Tahoma" w:cs="Tahoma"/>
                <w:kern w:val="1"/>
                <w:sz w:val="20"/>
                <w:szCs w:val="20"/>
                <w:lang w:val="en-US" w:eastAsia="zh-CN"/>
              </w:rPr>
              <w:lastRenderedPageBreak/>
              <w:t xml:space="preserve">0,9 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02C1A19D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5961BDE1" w14:textId="77777777" w:rsidR="00096D29" w:rsidRPr="00096D29" w:rsidRDefault="00096D29" w:rsidP="00096D29">
            <w:pPr>
              <w:suppressAutoHyphens/>
              <w:spacing w:line="259" w:lineRule="auto"/>
              <w:ind w:left="142" w:firstLine="0"/>
              <w:jc w:val="lef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 w:bidi="pl-PL"/>
              </w:rPr>
            </w:pPr>
          </w:p>
        </w:tc>
        <w:tc>
          <w:tcPr>
            <w:tcW w:w="1956" w:type="dxa"/>
            <w:vAlign w:val="center"/>
          </w:tcPr>
          <w:p w14:paraId="15BE4346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righ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</w:tr>
      <w:tr w:rsidR="00096D29" w:rsidRPr="00096D29" w14:paraId="57505752" w14:textId="77777777" w:rsidTr="00096D29">
        <w:trPr>
          <w:trHeight w:val="345"/>
          <w:jc w:val="center"/>
        </w:trPr>
        <w:tc>
          <w:tcPr>
            <w:tcW w:w="7254" w:type="dxa"/>
            <w:gridSpan w:val="5"/>
            <w:shd w:val="clear" w:color="auto" w:fill="D9D9D9"/>
            <w:vAlign w:val="center"/>
          </w:tcPr>
          <w:p w14:paraId="6D3642B0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</w:pPr>
          </w:p>
          <w:p w14:paraId="55A95472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righ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  <w:r w:rsidRPr="00096D29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pl-PL"/>
              </w:rPr>
              <w:t>Razem cena zamówienia:</w:t>
            </w:r>
          </w:p>
        </w:tc>
        <w:tc>
          <w:tcPr>
            <w:tcW w:w="1956" w:type="dxa"/>
            <w:vAlign w:val="center"/>
          </w:tcPr>
          <w:p w14:paraId="5C1972A7" w14:textId="77777777" w:rsidR="00096D29" w:rsidRPr="00096D29" w:rsidRDefault="00096D29" w:rsidP="00096D29">
            <w:pPr>
              <w:suppressAutoHyphens/>
              <w:spacing w:line="276" w:lineRule="auto"/>
              <w:ind w:left="0" w:firstLine="0"/>
              <w:jc w:val="right"/>
              <w:rPr>
                <w:rFonts w:ascii="Tahoma" w:eastAsia="Times New Roman" w:hAnsi="Tahoma" w:cs="Tahoma"/>
                <w:kern w:val="1"/>
                <w:sz w:val="20"/>
                <w:szCs w:val="20"/>
                <w:lang w:eastAsia="pl-PL"/>
              </w:rPr>
            </w:pPr>
          </w:p>
        </w:tc>
      </w:tr>
    </w:tbl>
    <w:p w14:paraId="71AEF98C" w14:textId="77777777" w:rsidR="00096D29" w:rsidRPr="00096D29" w:rsidRDefault="00096D29" w:rsidP="00DB27D0">
      <w:pPr>
        <w:autoSpaceDE w:val="0"/>
        <w:spacing w:line="100" w:lineRule="atLeast"/>
        <w:rPr>
          <w:rFonts w:ascii="Tahoma" w:eastAsia="TimesNewRomanPS-BoldMT" w:hAnsi="Tahoma" w:cs="Tahoma"/>
          <w:b/>
          <w:bCs/>
          <w:kern w:val="1"/>
          <w:sz w:val="20"/>
          <w:szCs w:val="20"/>
          <w:highlight w:val="yellow"/>
          <w:lang w:eastAsia="hi-IN" w:bidi="hi-IN"/>
        </w:rPr>
      </w:pPr>
    </w:p>
    <w:p w14:paraId="7B3BADBD" w14:textId="4C607D83" w:rsidR="009B52B1" w:rsidRPr="00F710D7" w:rsidRDefault="009B52B1" w:rsidP="00F710D7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Ceny jednostkowe brutto za odbiór i zagospodarowanie odpadów zapisane w ust. 2 uwzględniają wszystkie koszty związane z realizacją przedmiotu zamówienia opisanego  w </w:t>
      </w:r>
      <w:r w:rsidR="00D60136" w:rsidRPr="00F710D7">
        <w:rPr>
          <w:rFonts w:ascii="Tahoma" w:eastAsia="Tahoma" w:hAnsi="Tahoma" w:cs="Tahoma"/>
          <w:sz w:val="20"/>
          <w:szCs w:val="20"/>
          <w:lang w:eastAsia="ar-SA"/>
        </w:rPr>
        <w:t>SIWZ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>, mają charakter stały i niezmienny w okresie realizacji przedmiotu zamówienia i mogą ulec zmianie tylko w przypadku urzędowej zmiany stawki podatku VAT oraz w przypadku zmiany stawki opłaty za zagospodarowanie odpadów zmieszanych i odpadów zielonych w instalacji przetwarzającej, do której dostarczane są odpady. Stawka podatku VAT określana jest zgodnie z ustawą z dnia 11 marca 2004 r. o podatku od towarów i usług (Dz. U. z 20</w:t>
      </w:r>
      <w:r w:rsidR="00E60553">
        <w:rPr>
          <w:rFonts w:ascii="Tahoma" w:eastAsia="Tahoma" w:hAnsi="Tahoma" w:cs="Tahoma"/>
          <w:sz w:val="20"/>
          <w:szCs w:val="20"/>
          <w:lang w:eastAsia="ar-SA"/>
        </w:rPr>
        <w:t>20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r. poz. </w:t>
      </w:r>
      <w:r w:rsidR="00E60553">
        <w:rPr>
          <w:rFonts w:ascii="Tahoma" w:eastAsia="Tahoma" w:hAnsi="Tahoma" w:cs="Tahoma"/>
          <w:sz w:val="20"/>
          <w:szCs w:val="20"/>
          <w:lang w:eastAsia="ar-SA"/>
        </w:rPr>
        <w:t>106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z </w:t>
      </w:r>
      <w:proofErr w:type="spellStart"/>
      <w:r w:rsidRPr="00F710D7">
        <w:rPr>
          <w:rFonts w:ascii="Tahoma" w:eastAsia="Tahoma" w:hAnsi="Tahoma" w:cs="Tahoma"/>
          <w:sz w:val="20"/>
          <w:szCs w:val="20"/>
          <w:lang w:eastAsia="ar-SA"/>
        </w:rPr>
        <w:t>późn</w:t>
      </w:r>
      <w:proofErr w:type="spellEnd"/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. zm.).   </w:t>
      </w:r>
    </w:p>
    <w:p w14:paraId="3B851948" w14:textId="54F4C852" w:rsidR="009B52B1" w:rsidRPr="00F710D7" w:rsidRDefault="009B52B1" w:rsidP="00F710D7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Należność za wykonaną usługę będzie płatna na rzecz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WYKONAWCY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za okresy miesięczne, w wysokości stanowiącej iloczyn masy faktycznie odebranych</w:t>
      </w:r>
      <w:r w:rsidR="00EE5151"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i zagospodarowanych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poszczególnych rodzajów odpadów i stawki jednostkowej za 1Mg określonej w formularzu ofertowym i §</w:t>
      </w:r>
      <w:r w:rsidR="00D60136"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4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ust. 2 umowy, przelewem na wskazany przez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>WYKONAWCĘ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rachunek bankowy, w terminie </w:t>
      </w:r>
      <w:r w:rsidR="000D453D">
        <w:rPr>
          <w:rFonts w:ascii="Tahoma" w:eastAsia="Tahoma" w:hAnsi="Tahoma" w:cs="Tahoma"/>
          <w:sz w:val="20"/>
          <w:szCs w:val="20"/>
          <w:lang w:eastAsia="ar-SA"/>
        </w:rPr>
        <w:t>30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dni od daty otrzymania przez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ZAMAWIAJĄCEGO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wystawionej zgodnie z umową faktury VAT.</w:t>
      </w:r>
    </w:p>
    <w:p w14:paraId="7C27AF1A" w14:textId="77777777" w:rsidR="00902F8F" w:rsidRPr="00F710D7" w:rsidRDefault="009B52B1" w:rsidP="00F710D7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Faktura zostanie wystawiona na następującą jednostkę: </w:t>
      </w:r>
    </w:p>
    <w:p w14:paraId="19757162" w14:textId="77777777" w:rsidR="00902F8F" w:rsidRPr="00F710D7" w:rsidRDefault="00902F8F" w:rsidP="00902F8F">
      <w:pPr>
        <w:pStyle w:val="Bezodstpw"/>
        <w:spacing w:line="276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F710D7">
        <w:rPr>
          <w:rFonts w:ascii="Tahoma" w:hAnsi="Tahoma" w:cs="Tahoma"/>
          <w:b/>
          <w:sz w:val="20"/>
          <w:szCs w:val="20"/>
        </w:rPr>
        <w:t>Nabywca: Gmina Sośno NIP 5611501604</w:t>
      </w:r>
    </w:p>
    <w:p w14:paraId="498B76AC" w14:textId="77777777" w:rsidR="00902F8F" w:rsidRPr="00F710D7" w:rsidRDefault="00902F8F" w:rsidP="00902F8F">
      <w:pPr>
        <w:pStyle w:val="Bezodstpw"/>
        <w:spacing w:line="276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F710D7">
        <w:rPr>
          <w:rFonts w:ascii="Tahoma" w:hAnsi="Tahoma" w:cs="Tahoma"/>
          <w:b/>
          <w:sz w:val="20"/>
          <w:szCs w:val="20"/>
        </w:rPr>
        <w:t>Odbiorca: Urząd Gminy Sośno, ul. Nowa 1, 89-412 Sośno</w:t>
      </w:r>
    </w:p>
    <w:p w14:paraId="06547590" w14:textId="77777777" w:rsidR="009B52B1" w:rsidRPr="00F710D7" w:rsidRDefault="009B52B1" w:rsidP="00F710D7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>Podstawą wystawienia faktury, o której mowa w ust. 4 są:</w:t>
      </w:r>
    </w:p>
    <w:p w14:paraId="712EB6F4" w14:textId="77777777" w:rsidR="009B52B1" w:rsidRPr="00F710D7" w:rsidRDefault="009B52B1" w:rsidP="00F710D7">
      <w:pPr>
        <w:widowControl w:val="0"/>
        <w:numPr>
          <w:ilvl w:val="1"/>
          <w:numId w:val="19"/>
        </w:numPr>
        <w:suppressAutoHyphens/>
        <w:spacing w:line="240" w:lineRule="auto"/>
        <w:ind w:left="851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podpisany przez przedstawiciela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 xml:space="preserve">ZAMAWIAJĄCEGO i WYKONAWCY 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>protokół odbioru  wykonanych prac,</w:t>
      </w:r>
    </w:p>
    <w:p w14:paraId="282D9DD6" w14:textId="77777777" w:rsidR="009B52B1" w:rsidRPr="00F710D7" w:rsidRDefault="009B52B1" w:rsidP="00F710D7">
      <w:pPr>
        <w:widowControl w:val="0"/>
        <w:numPr>
          <w:ilvl w:val="1"/>
          <w:numId w:val="19"/>
        </w:numPr>
        <w:suppressAutoHyphens/>
        <w:spacing w:line="240" w:lineRule="auto"/>
        <w:ind w:left="851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zbiorcze zestawienie z wagi (raporty wagowe) oraz karty przekazania odpadów potwierdzające ilość odebranych odpadów wskazaną w protokole odbioru,</w:t>
      </w:r>
    </w:p>
    <w:p w14:paraId="790CE37F" w14:textId="77777777" w:rsidR="009B52B1" w:rsidRPr="00F710D7" w:rsidRDefault="009B52B1" w:rsidP="00F710D7">
      <w:pPr>
        <w:widowControl w:val="0"/>
        <w:numPr>
          <w:ilvl w:val="1"/>
          <w:numId w:val="19"/>
        </w:numPr>
        <w:suppressAutoHyphens/>
        <w:spacing w:line="240" w:lineRule="auto"/>
        <w:ind w:left="851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oświadczenie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WYKONAWCY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, że wszystkie odpady których dotyczy dane rozliczenie odebrane zostały od właścicieli nieruchomości z terenu Gminy </w:t>
      </w:r>
      <w:r w:rsidR="00D60136" w:rsidRPr="00F710D7">
        <w:rPr>
          <w:rFonts w:ascii="Tahoma" w:eastAsia="Tahoma" w:hAnsi="Tahoma" w:cs="Tahoma"/>
          <w:sz w:val="20"/>
          <w:szCs w:val="20"/>
          <w:lang w:eastAsia="ar-SA"/>
        </w:rPr>
        <w:t>Sośno,</w:t>
      </w:r>
    </w:p>
    <w:p w14:paraId="7E806749" w14:textId="77777777" w:rsidR="009B52B1" w:rsidRPr="00F710D7" w:rsidRDefault="009B52B1" w:rsidP="00F710D7">
      <w:pPr>
        <w:widowControl w:val="0"/>
        <w:numPr>
          <w:ilvl w:val="1"/>
          <w:numId w:val="19"/>
        </w:numPr>
        <w:suppressAutoHyphens/>
        <w:spacing w:line="240" w:lineRule="auto"/>
        <w:ind w:left="851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sporządzony i podpisany przez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WYKONAWCĘ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raport miesięc</w:t>
      </w:r>
      <w:r w:rsidR="00D60136" w:rsidRPr="00F710D7">
        <w:rPr>
          <w:rFonts w:ascii="Tahoma" w:eastAsia="Tahoma" w:hAnsi="Tahoma" w:cs="Tahoma"/>
          <w:sz w:val="20"/>
          <w:szCs w:val="20"/>
          <w:lang w:eastAsia="ar-SA"/>
        </w:rPr>
        <w:t>zny, o którym mowa w § 3 ust. 6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niniejszej umowy.</w:t>
      </w:r>
    </w:p>
    <w:p w14:paraId="1F0747F1" w14:textId="77777777" w:rsidR="009B52B1" w:rsidRPr="00F710D7" w:rsidRDefault="009B52B1" w:rsidP="00F710D7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Wykonawca dostarczy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 xml:space="preserve">ZAMAWIAJĄCEMU 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podpisany ze swojej strony protokół odbioru wykonanych prac oraz dokumenty o których mowa powyżej w ust. 6 niniejszego paragrafu w terminie do 10 dnia miesiąca następującego po miesiącu, którego dotyczą.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ZAMAWIAJĄCY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dokona sprawdzenia dokumentów rozliczeniowych w terminie 10 dni roboczych od daty ich otrzymania i przekaże ewentualne uwagi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>WYKONAWCY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oraz wyznaczy termin na ich poprawienie.</w:t>
      </w:r>
    </w:p>
    <w:p w14:paraId="755FBC18" w14:textId="77777777" w:rsidR="009B52B1" w:rsidRPr="00F710D7" w:rsidRDefault="009B52B1" w:rsidP="00F710D7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Za datę podpisania protokołu odbioru prac uważa się datę, z jaką zostanie on podpisany przez </w:t>
      </w:r>
      <w:r w:rsidR="000E5516" w:rsidRPr="00F710D7">
        <w:rPr>
          <w:rFonts w:ascii="Tahoma" w:eastAsia="Tahoma" w:hAnsi="Tahoma" w:cs="Tahoma"/>
          <w:sz w:val="20"/>
          <w:szCs w:val="20"/>
          <w:lang w:eastAsia="ar-SA"/>
        </w:rPr>
        <w:t>ZAMAWIAJĄCEGO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. Na protokole </w:t>
      </w:r>
      <w:r w:rsidR="00C735DC" w:rsidRPr="00F710D7">
        <w:rPr>
          <w:rFonts w:ascii="Tahoma" w:eastAsia="Tahoma" w:hAnsi="Tahoma" w:cs="Tahoma"/>
          <w:sz w:val="20"/>
          <w:szCs w:val="20"/>
          <w:lang w:eastAsia="ar-SA"/>
        </w:rPr>
        <w:t>ZAMAWIAJĄCY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zatwierdzi ostateczną kwotę wynagrodzenia należną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>WYKONAWCY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za dany miesiąc.</w:t>
      </w:r>
    </w:p>
    <w:p w14:paraId="74BFD2DC" w14:textId="77777777" w:rsidR="009B52B1" w:rsidRPr="00F710D7" w:rsidRDefault="009B52B1" w:rsidP="00F710D7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Faktura wystawiona przed datą podpisania protokołu przez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>ZAMAWIAJĄCEGO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lub wystawiona na kwotę niezgodną z protokołem, do czasu sporządzenia właściwych korekt, nie będzie stanowiła podstawy do wypłaty wynagrodzenia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>WYKONAWCY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>. Termin płatności faktury o której mowa powyżej wynosił będzie 30 dni od daty dostarczenia właściwych korekt.</w:t>
      </w:r>
    </w:p>
    <w:p w14:paraId="7E0942B8" w14:textId="77777777" w:rsidR="009B52B1" w:rsidRPr="00F710D7" w:rsidRDefault="009B52B1" w:rsidP="00F710D7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Brak protokołu odbioru podpisanego przez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>ZAMAWIAJĄCEGO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lub podpisanie go z uwagami stwierdzającymi niewykonanie lub nienależyte wykonanie umowy skutkuje uznaniem umowy za niewykonaną lub nienależycie wykonaną, co stanowi podstawę naliczenia kar</w:t>
      </w:r>
      <w:r w:rsidR="001D3D3F"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umownych, o których mowa w § 10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 niniejszej umowy.</w:t>
      </w:r>
    </w:p>
    <w:p w14:paraId="44519656" w14:textId="77777777" w:rsidR="009B52B1" w:rsidRPr="00F710D7" w:rsidRDefault="009B52B1" w:rsidP="00F710D7">
      <w:pPr>
        <w:widowControl w:val="0"/>
        <w:numPr>
          <w:ilvl w:val="0"/>
          <w:numId w:val="18"/>
        </w:numPr>
        <w:suppressAutoHyphens/>
        <w:spacing w:before="120" w:line="240" w:lineRule="auto"/>
        <w:rPr>
          <w:rFonts w:ascii="Tahoma" w:eastAsia="Tahoma" w:hAnsi="Tahoma" w:cs="Tahoma"/>
          <w:sz w:val="20"/>
          <w:szCs w:val="20"/>
          <w:lang w:eastAsia="ar-SA"/>
        </w:rPr>
      </w:pPr>
      <w:r w:rsidRPr="00F710D7">
        <w:rPr>
          <w:rFonts w:ascii="Tahoma" w:eastAsia="Tahoma" w:hAnsi="Tahoma" w:cs="Tahoma"/>
          <w:sz w:val="20"/>
          <w:szCs w:val="20"/>
          <w:lang w:eastAsia="ar-SA"/>
        </w:rPr>
        <w:t xml:space="preserve">Za dzień dokonania płatności przyjmuje się dzień obciążenia rachunku bankowego </w:t>
      </w:r>
      <w:r w:rsidR="0098521C" w:rsidRPr="00F710D7">
        <w:rPr>
          <w:rFonts w:ascii="Tahoma" w:eastAsia="Tahoma" w:hAnsi="Tahoma" w:cs="Tahoma"/>
          <w:sz w:val="20"/>
          <w:szCs w:val="20"/>
          <w:lang w:eastAsia="ar-SA"/>
        </w:rPr>
        <w:t>ZAMAWIAJĄCEGO</w:t>
      </w:r>
      <w:r w:rsidRPr="00F710D7">
        <w:rPr>
          <w:rFonts w:ascii="Tahoma" w:eastAsia="Tahoma" w:hAnsi="Tahoma" w:cs="Tahoma"/>
          <w:sz w:val="20"/>
          <w:szCs w:val="20"/>
          <w:lang w:eastAsia="ar-SA"/>
        </w:rPr>
        <w:t>.</w:t>
      </w:r>
    </w:p>
    <w:p w14:paraId="09014713" w14:textId="77777777" w:rsidR="009B52B1" w:rsidRPr="00F710D7" w:rsidRDefault="009B52B1" w:rsidP="009B52B1">
      <w:pPr>
        <w:widowControl w:val="0"/>
        <w:suppressAutoHyphens/>
        <w:spacing w:before="120" w:line="240" w:lineRule="auto"/>
        <w:ind w:left="360" w:firstLine="0"/>
        <w:rPr>
          <w:rFonts w:ascii="Tahoma" w:eastAsia="Tahoma" w:hAnsi="Tahoma" w:cs="Tahoma"/>
          <w:sz w:val="20"/>
          <w:szCs w:val="20"/>
          <w:lang w:eastAsia="ar-SA"/>
        </w:rPr>
      </w:pPr>
    </w:p>
    <w:p w14:paraId="1110519D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lastRenderedPageBreak/>
        <w:t xml:space="preserve">§ 5. </w:t>
      </w:r>
    </w:p>
    <w:p w14:paraId="3A179FDE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Zabezpieczenie należytego wykonania umowy:</w:t>
      </w:r>
    </w:p>
    <w:p w14:paraId="375CEB74" w14:textId="34E85BA6" w:rsidR="005B7EAC" w:rsidRPr="00F710D7" w:rsidRDefault="005B7EAC" w:rsidP="00F710D7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307" w:lineRule="exact"/>
        <w:ind w:left="361" w:hanging="360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Ustala się zabezpieczenie należytego wykonania umowy w wysokości </w:t>
      </w:r>
      <w:r w:rsidR="0010072E">
        <w:rPr>
          <w:rFonts w:ascii="Tahoma" w:hAnsi="Tahoma" w:cs="Tahoma"/>
          <w:sz w:val="20"/>
          <w:szCs w:val="20"/>
        </w:rPr>
        <w:t>5</w:t>
      </w:r>
      <w:r w:rsidRPr="00F710D7">
        <w:rPr>
          <w:rFonts w:ascii="Tahoma" w:hAnsi="Tahoma" w:cs="Tahoma"/>
          <w:sz w:val="20"/>
          <w:szCs w:val="20"/>
        </w:rPr>
        <w:t>% kwot</w:t>
      </w:r>
      <w:r w:rsidR="0098521C" w:rsidRPr="00F710D7">
        <w:rPr>
          <w:rFonts w:ascii="Tahoma" w:hAnsi="Tahoma" w:cs="Tahoma"/>
          <w:sz w:val="20"/>
          <w:szCs w:val="20"/>
        </w:rPr>
        <w:t>y brutto określonej w § 4 ust. 1</w:t>
      </w:r>
      <w:r w:rsidRPr="00F710D7">
        <w:rPr>
          <w:rFonts w:ascii="Tahoma" w:hAnsi="Tahoma" w:cs="Tahoma"/>
          <w:sz w:val="20"/>
          <w:szCs w:val="20"/>
        </w:rPr>
        <w:t xml:space="preserve"> umowy. WYKONAWCA wniesie pełną kwotę zabezpieczenia należytego wykonania umowy w formie </w:t>
      </w:r>
      <w:r w:rsidRPr="00F710D7">
        <w:rPr>
          <w:rFonts w:ascii="Tahoma" w:hAnsi="Tahoma" w:cs="Tahoma"/>
          <w:b/>
          <w:bCs/>
          <w:sz w:val="20"/>
          <w:szCs w:val="20"/>
        </w:rPr>
        <w:t>[…]</w:t>
      </w:r>
      <w:r w:rsidRPr="00F710D7">
        <w:rPr>
          <w:rFonts w:ascii="Tahoma" w:hAnsi="Tahoma" w:cs="Tahoma"/>
          <w:sz w:val="20"/>
          <w:szCs w:val="20"/>
        </w:rPr>
        <w:t xml:space="preserve">, w dacie </w:t>
      </w:r>
      <w:r w:rsidR="0098521C" w:rsidRPr="00F710D7">
        <w:rPr>
          <w:rFonts w:ascii="Tahoma" w:hAnsi="Tahoma" w:cs="Tahoma"/>
          <w:sz w:val="20"/>
          <w:szCs w:val="20"/>
        </w:rPr>
        <w:t xml:space="preserve">zawarcia umowy, zgodnie </w:t>
      </w:r>
      <w:r w:rsidR="0098521C" w:rsidRPr="0010072E">
        <w:rPr>
          <w:rFonts w:ascii="Tahoma" w:hAnsi="Tahoma" w:cs="Tahoma"/>
          <w:sz w:val="20"/>
          <w:szCs w:val="20"/>
        </w:rPr>
        <w:t xml:space="preserve">z pkt </w:t>
      </w:r>
      <w:r w:rsidR="0010072E" w:rsidRPr="0010072E">
        <w:rPr>
          <w:rFonts w:ascii="Tahoma" w:hAnsi="Tahoma" w:cs="Tahoma"/>
          <w:sz w:val="20"/>
          <w:szCs w:val="20"/>
        </w:rPr>
        <w:t xml:space="preserve">22 </w:t>
      </w:r>
      <w:r w:rsidRPr="0010072E">
        <w:rPr>
          <w:rFonts w:ascii="Tahoma" w:hAnsi="Tahoma" w:cs="Tahoma"/>
          <w:sz w:val="20"/>
          <w:szCs w:val="20"/>
        </w:rPr>
        <w:t>SIWZ w wysokości</w:t>
      </w:r>
      <w:r w:rsidRPr="00F710D7">
        <w:rPr>
          <w:rFonts w:ascii="Tahoma" w:hAnsi="Tahoma" w:cs="Tahoma"/>
          <w:sz w:val="20"/>
          <w:szCs w:val="20"/>
        </w:rPr>
        <w:t xml:space="preserve"> …… zł..</w:t>
      </w:r>
    </w:p>
    <w:p w14:paraId="02C198E3" w14:textId="168254E9" w:rsidR="005B7EAC" w:rsidRPr="00F710D7" w:rsidRDefault="005B7EAC" w:rsidP="00F710D7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307" w:lineRule="exact"/>
        <w:ind w:left="361" w:right="5" w:hanging="360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pacing w:val="-1"/>
          <w:sz w:val="20"/>
          <w:szCs w:val="20"/>
        </w:rPr>
        <w:t xml:space="preserve">Zabezpieczenie należytego wykonania umowy podlega zwrotowi na rzecz WYKONAWCY </w:t>
      </w:r>
      <w:r w:rsidR="0098521C" w:rsidRPr="00F710D7">
        <w:rPr>
          <w:rFonts w:ascii="Tahoma" w:hAnsi="Tahoma" w:cs="Tahoma"/>
          <w:sz w:val="20"/>
          <w:szCs w:val="20"/>
        </w:rPr>
        <w:t>zgodnie z</w:t>
      </w:r>
      <w:r w:rsidR="0010072E">
        <w:rPr>
          <w:rFonts w:ascii="Tahoma" w:hAnsi="Tahoma" w:cs="Tahoma"/>
          <w:sz w:val="20"/>
          <w:szCs w:val="20"/>
        </w:rPr>
        <w:t> </w:t>
      </w:r>
      <w:r w:rsidR="0098521C" w:rsidRPr="00F710D7">
        <w:rPr>
          <w:rFonts w:ascii="Tahoma" w:hAnsi="Tahoma" w:cs="Tahoma"/>
          <w:sz w:val="20"/>
          <w:szCs w:val="20"/>
        </w:rPr>
        <w:t xml:space="preserve">zapisem pkt </w:t>
      </w:r>
      <w:r w:rsidR="0010072E">
        <w:rPr>
          <w:rFonts w:ascii="Tahoma" w:hAnsi="Tahoma" w:cs="Tahoma"/>
          <w:sz w:val="20"/>
          <w:szCs w:val="20"/>
        </w:rPr>
        <w:t>22</w:t>
      </w:r>
      <w:r w:rsidRPr="00F710D7">
        <w:rPr>
          <w:rFonts w:ascii="Tahoma" w:hAnsi="Tahoma" w:cs="Tahoma"/>
          <w:sz w:val="20"/>
          <w:szCs w:val="20"/>
        </w:rPr>
        <w:t xml:space="preserve"> SIWZ.</w:t>
      </w:r>
    </w:p>
    <w:p w14:paraId="5812E47A" w14:textId="4C4A4317" w:rsidR="005B7EAC" w:rsidRDefault="005B7EAC" w:rsidP="005B7EAC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line="307" w:lineRule="exact"/>
        <w:ind w:left="5" w:right="5"/>
        <w:rPr>
          <w:rFonts w:ascii="Tahoma" w:hAnsi="Tahoma" w:cs="Tahoma"/>
          <w:i/>
          <w:iCs/>
          <w:sz w:val="20"/>
          <w:szCs w:val="20"/>
        </w:rPr>
      </w:pPr>
      <w:r w:rsidRPr="00F710D7">
        <w:rPr>
          <w:rFonts w:ascii="Tahoma" w:hAnsi="Tahoma" w:cs="Tahoma"/>
          <w:i/>
          <w:iCs/>
          <w:spacing w:val="-1"/>
          <w:sz w:val="20"/>
          <w:szCs w:val="20"/>
        </w:rPr>
        <w:t xml:space="preserve">[ZAMAWIAJĄCY zwraca zabezpieczenie wniesione w pieniądzu, określone z odsetkami wynikającymi z umowy rachunku bankowego, na którym było przechowywane, </w:t>
      </w:r>
      <w:r w:rsidRPr="00F710D7">
        <w:rPr>
          <w:rFonts w:ascii="Tahoma" w:hAnsi="Tahoma" w:cs="Tahoma"/>
          <w:i/>
          <w:iCs/>
          <w:spacing w:val="-4"/>
          <w:sz w:val="20"/>
          <w:szCs w:val="20"/>
        </w:rPr>
        <w:t xml:space="preserve">pomniejszone o koszt prowadzenia rachunku oraz prowizji bankowej za przelew pieniędzy na </w:t>
      </w:r>
      <w:r w:rsidRPr="00F710D7">
        <w:rPr>
          <w:rFonts w:ascii="Tahoma" w:hAnsi="Tahoma" w:cs="Tahoma"/>
          <w:i/>
          <w:iCs/>
          <w:sz w:val="20"/>
          <w:szCs w:val="20"/>
        </w:rPr>
        <w:t xml:space="preserve">rachunek </w:t>
      </w:r>
      <w:r w:rsidR="0010072E">
        <w:rPr>
          <w:rFonts w:ascii="Tahoma" w:hAnsi="Tahoma" w:cs="Tahoma"/>
          <w:i/>
          <w:iCs/>
          <w:sz w:val="20"/>
          <w:szCs w:val="20"/>
        </w:rPr>
        <w:t xml:space="preserve">bankowy </w:t>
      </w:r>
      <w:r w:rsidRPr="00F710D7">
        <w:rPr>
          <w:rFonts w:ascii="Tahoma" w:hAnsi="Tahoma" w:cs="Tahoma"/>
          <w:i/>
          <w:iCs/>
          <w:sz w:val="20"/>
          <w:szCs w:val="20"/>
        </w:rPr>
        <w:t>WYKONAWCY.]</w:t>
      </w:r>
      <w:r w:rsidR="0010072E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67D3F602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§ 6. </w:t>
      </w:r>
    </w:p>
    <w:p w14:paraId="4991ABD4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Terminowość i prawidłowość wykonania umowy</w:t>
      </w:r>
    </w:p>
    <w:p w14:paraId="7479BC94" w14:textId="0C2804CA" w:rsidR="005B7EAC" w:rsidRPr="00F710D7" w:rsidRDefault="005B7EAC" w:rsidP="00F710D7">
      <w:pPr>
        <w:numPr>
          <w:ilvl w:val="0"/>
          <w:numId w:val="15"/>
        </w:numPr>
        <w:shd w:val="clear" w:color="auto" w:fill="FFFFFF"/>
        <w:spacing w:line="307" w:lineRule="exact"/>
        <w:ind w:right="5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Terminowość i prawidłowość wykonania przedmiotu umowy będzie oceniana przez ZAMAWIAJĄCEGO w oparciu o harmonogram realizacji usług, przedstawiony ZAMAWIAJĄCEMU przez </w:t>
      </w:r>
      <w:r w:rsidRPr="00F710D7">
        <w:rPr>
          <w:rFonts w:ascii="Tahoma" w:hAnsi="Tahoma" w:cs="Tahoma"/>
          <w:spacing w:val="-3"/>
          <w:sz w:val="20"/>
          <w:szCs w:val="20"/>
        </w:rPr>
        <w:t xml:space="preserve">WYKONAWCĘ, zgodnie z opisem przedmiotu zamówienia zawartym w pkt </w:t>
      </w:r>
      <w:r w:rsidR="00A42DAC">
        <w:rPr>
          <w:rFonts w:ascii="Tahoma" w:hAnsi="Tahoma" w:cs="Tahoma"/>
          <w:spacing w:val="-3"/>
          <w:sz w:val="20"/>
          <w:szCs w:val="20"/>
        </w:rPr>
        <w:t>3.1.</w:t>
      </w:r>
      <w:r w:rsidRPr="00F710D7">
        <w:rPr>
          <w:rFonts w:ascii="Tahoma" w:hAnsi="Tahoma" w:cs="Tahoma"/>
          <w:spacing w:val="-3"/>
          <w:sz w:val="20"/>
          <w:szCs w:val="20"/>
        </w:rPr>
        <w:t xml:space="preserve"> SIWZ.</w:t>
      </w:r>
    </w:p>
    <w:p w14:paraId="7D446E6D" w14:textId="77777777" w:rsidR="005B7EAC" w:rsidRPr="00F710D7" w:rsidRDefault="005B7EAC" w:rsidP="00F710D7">
      <w:pPr>
        <w:numPr>
          <w:ilvl w:val="0"/>
          <w:numId w:val="15"/>
        </w:numPr>
        <w:shd w:val="clear" w:color="auto" w:fill="FFFFFF"/>
        <w:spacing w:line="307" w:lineRule="exact"/>
        <w:ind w:right="5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WYKONAWCA, realizując przedmiot umowy zobowiązany jest zapobiec zmieszaniu odpadów zebranych selektywnie ze zmieszanymi.</w:t>
      </w:r>
    </w:p>
    <w:p w14:paraId="454D44C2" w14:textId="77777777" w:rsidR="005B7EAC" w:rsidRPr="00F710D7" w:rsidRDefault="005B7EAC" w:rsidP="00F710D7">
      <w:pPr>
        <w:numPr>
          <w:ilvl w:val="0"/>
          <w:numId w:val="15"/>
        </w:numPr>
        <w:shd w:val="clear" w:color="auto" w:fill="FFFFFF"/>
        <w:spacing w:line="307" w:lineRule="exact"/>
        <w:ind w:right="5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W razie stwierdzenia przez WYKONAWCĘ, w trakcie realizacji przedmiotu umowy, iż właściciel nieruchomości nie przestrzega obowiązku segregacji odpadów, WYKONAWCA zobowiązany jest do:</w:t>
      </w:r>
    </w:p>
    <w:p w14:paraId="40539560" w14:textId="77777777" w:rsidR="005B7EAC" w:rsidRPr="00F710D7" w:rsidRDefault="005B7EAC" w:rsidP="005B7EAC">
      <w:pPr>
        <w:ind w:left="72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1) odbioru odpadów jako zmieszane,</w:t>
      </w:r>
    </w:p>
    <w:p w14:paraId="619667FA" w14:textId="77777777" w:rsidR="005B7EAC" w:rsidRPr="00F710D7" w:rsidRDefault="005B7EAC" w:rsidP="005B7EAC">
      <w:pPr>
        <w:spacing w:line="276" w:lineRule="auto"/>
        <w:ind w:left="72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2) oznaczenia pojemnika znacznikiem w kolorze żółtym,</w:t>
      </w:r>
    </w:p>
    <w:p w14:paraId="621FD56F" w14:textId="77777777" w:rsidR="005B7EAC" w:rsidRPr="00F710D7" w:rsidRDefault="005B7EAC" w:rsidP="005B7EAC">
      <w:pPr>
        <w:spacing w:line="276" w:lineRule="auto"/>
        <w:ind w:left="72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3) zawiadomienia ZAMAWIAJĄCEGO wraz z dołączeniem protokołu – w terminie do 2 dni roboczych od dnia ujawnienia naruszenia obowiązku przez właściciela nieruchomości. Do protokołu wskazane jest dołączenie również zdjęcia/zdjęć.</w:t>
      </w:r>
    </w:p>
    <w:p w14:paraId="7A4BE793" w14:textId="77777777" w:rsidR="005B7EAC" w:rsidRPr="00F710D7" w:rsidRDefault="005B7EAC" w:rsidP="00F710D7">
      <w:pPr>
        <w:numPr>
          <w:ilvl w:val="0"/>
          <w:numId w:val="15"/>
        </w:numPr>
        <w:shd w:val="clear" w:color="auto" w:fill="FFFFFF"/>
        <w:spacing w:line="276" w:lineRule="auto"/>
        <w:ind w:right="5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Wykonywanie obowiązków przez WYKONAWCĘ określonych w ust. 2 i 3 powyżej podlega kontroli ZAMAWIAJĄCEGO.</w:t>
      </w:r>
    </w:p>
    <w:p w14:paraId="4CFFF3F4" w14:textId="77777777" w:rsidR="005B7EAC" w:rsidRPr="00F710D7" w:rsidRDefault="005B7EAC" w:rsidP="005B7EAC">
      <w:pPr>
        <w:shd w:val="clear" w:color="auto" w:fill="FFFFFF"/>
        <w:spacing w:line="276" w:lineRule="auto"/>
        <w:ind w:right="5"/>
        <w:rPr>
          <w:rFonts w:ascii="Tahoma" w:hAnsi="Tahoma" w:cs="Tahoma"/>
          <w:sz w:val="20"/>
          <w:szCs w:val="20"/>
        </w:rPr>
      </w:pPr>
    </w:p>
    <w:p w14:paraId="123EB3BB" w14:textId="77777777" w:rsidR="005B7EAC" w:rsidRPr="00F710D7" w:rsidRDefault="00902F8F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7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>.</w:t>
      </w:r>
    </w:p>
    <w:p w14:paraId="0A81C97B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Odstąpienie od umowy przez Zamawiającego:</w:t>
      </w:r>
    </w:p>
    <w:p w14:paraId="301B1E2B" w14:textId="77777777" w:rsidR="005B7EAC" w:rsidRPr="00F710D7" w:rsidRDefault="005B7EAC" w:rsidP="005B7EAC">
      <w:pPr>
        <w:shd w:val="clear" w:color="auto" w:fill="FFFFFF"/>
        <w:tabs>
          <w:tab w:val="left" w:pos="350"/>
        </w:tabs>
        <w:spacing w:line="307" w:lineRule="exact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>1.</w:t>
      </w:r>
      <w:r w:rsidRPr="00F710D7">
        <w:rPr>
          <w:rFonts w:ascii="Tahoma" w:hAnsi="Tahoma" w:cs="Tahoma"/>
          <w:sz w:val="20"/>
          <w:szCs w:val="20"/>
        </w:rPr>
        <w:tab/>
      </w:r>
      <w:r w:rsidRPr="00F710D7">
        <w:rPr>
          <w:rFonts w:ascii="Tahoma" w:hAnsi="Tahoma" w:cs="Tahoma"/>
          <w:spacing w:val="-3"/>
          <w:sz w:val="20"/>
          <w:szCs w:val="20"/>
        </w:rPr>
        <w:t>ZAMAWIAJĄCY może odstąpić od umowy, jeżeli poweźmie wiadomość o tym, że:</w:t>
      </w:r>
    </w:p>
    <w:p w14:paraId="1B613117" w14:textId="77777777" w:rsidR="005B7EAC" w:rsidRPr="00F710D7" w:rsidRDefault="005B7EAC" w:rsidP="00F710D7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307" w:lineRule="exact"/>
        <w:ind w:left="644" w:hanging="360"/>
        <w:jc w:val="left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>wszczęte zostało postępowanie upadłościowe WYKONAWCY,</w:t>
      </w:r>
    </w:p>
    <w:p w14:paraId="7AA4EE2F" w14:textId="77777777" w:rsidR="005B7EAC" w:rsidRPr="00F710D7" w:rsidRDefault="005B7EAC" w:rsidP="00F710D7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307" w:lineRule="exact"/>
        <w:ind w:left="644" w:hanging="360"/>
        <w:jc w:val="left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>rozpoczęto likwidację firmy WYKONAWCY,</w:t>
      </w:r>
    </w:p>
    <w:p w14:paraId="24526F12" w14:textId="77777777" w:rsidR="005B7EAC" w:rsidRPr="00F710D7" w:rsidRDefault="005B7EAC" w:rsidP="00F710D7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307" w:lineRule="exact"/>
        <w:ind w:left="644" w:hanging="360"/>
        <w:jc w:val="left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1"/>
          <w:sz w:val="20"/>
          <w:szCs w:val="20"/>
        </w:rPr>
        <w:t xml:space="preserve">WYKONAWCA utracił uprawnienia do wykonywania przedmiotu umowy wynikające z </w:t>
      </w:r>
      <w:r w:rsidRPr="00F710D7">
        <w:rPr>
          <w:rFonts w:ascii="Tahoma" w:hAnsi="Tahoma" w:cs="Tahoma"/>
          <w:sz w:val="20"/>
          <w:szCs w:val="20"/>
        </w:rPr>
        <w:t>przepisów szczególnych.</w:t>
      </w:r>
    </w:p>
    <w:p w14:paraId="097BD1E5" w14:textId="77777777" w:rsidR="005B7EAC" w:rsidRPr="00F710D7" w:rsidRDefault="005B7EAC" w:rsidP="005B7EAC">
      <w:pPr>
        <w:shd w:val="clear" w:color="auto" w:fill="FFFFFF"/>
        <w:tabs>
          <w:tab w:val="left" w:pos="350"/>
        </w:tabs>
        <w:spacing w:line="307" w:lineRule="exact"/>
        <w:ind w:left="350" w:right="5" w:hanging="35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>2.</w:t>
      </w:r>
      <w:r w:rsidRPr="00F710D7">
        <w:rPr>
          <w:rFonts w:ascii="Tahoma" w:hAnsi="Tahoma" w:cs="Tahoma"/>
          <w:sz w:val="20"/>
          <w:szCs w:val="20"/>
        </w:rPr>
        <w:tab/>
        <w:t>Odstąpienie od umowy przez ZAMAWIAJĄCEGO może nastąpić również, jeżeli WYKONAWCA:</w:t>
      </w:r>
    </w:p>
    <w:p w14:paraId="6E2FF530" w14:textId="3BC74D62" w:rsidR="005B7EAC" w:rsidRPr="00F710D7" w:rsidRDefault="005B7EAC" w:rsidP="005B7EAC">
      <w:pPr>
        <w:shd w:val="clear" w:color="auto" w:fill="FFFFFF"/>
        <w:tabs>
          <w:tab w:val="left" w:pos="830"/>
        </w:tabs>
        <w:spacing w:line="307" w:lineRule="exact"/>
        <w:ind w:left="552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>1)</w:t>
      </w:r>
      <w:r w:rsidRPr="00F710D7">
        <w:rPr>
          <w:rFonts w:ascii="Tahoma" w:hAnsi="Tahoma" w:cs="Tahoma"/>
          <w:sz w:val="20"/>
          <w:szCs w:val="20"/>
        </w:rPr>
        <w:tab/>
      </w:r>
      <w:r w:rsidRPr="00F710D7">
        <w:rPr>
          <w:rFonts w:ascii="Tahoma" w:hAnsi="Tahoma" w:cs="Tahoma"/>
          <w:spacing w:val="-3"/>
          <w:sz w:val="20"/>
          <w:szCs w:val="20"/>
        </w:rPr>
        <w:t>nie rozpoczął wykonywania usług w pełnym  zakresie objętym  umową  z  dniem </w:t>
      </w:r>
      <w:r w:rsidR="003E2B2D">
        <w:rPr>
          <w:rFonts w:ascii="Tahoma" w:hAnsi="Tahoma" w:cs="Tahoma"/>
          <w:b/>
          <w:bCs/>
          <w:spacing w:val="-3"/>
          <w:sz w:val="20"/>
          <w:szCs w:val="20"/>
        </w:rPr>
        <w:t xml:space="preserve"> 01</w:t>
      </w:r>
      <w:r w:rsidR="00F109E6" w:rsidRPr="00F710D7">
        <w:rPr>
          <w:rFonts w:ascii="Tahoma" w:hAnsi="Tahoma" w:cs="Tahoma"/>
          <w:b/>
          <w:bCs/>
          <w:spacing w:val="-3"/>
          <w:sz w:val="20"/>
          <w:szCs w:val="20"/>
        </w:rPr>
        <w:t>.01.202</w:t>
      </w:r>
      <w:r w:rsidR="00AA2BFC">
        <w:rPr>
          <w:rFonts w:ascii="Tahoma" w:hAnsi="Tahoma" w:cs="Tahoma"/>
          <w:b/>
          <w:bCs/>
          <w:spacing w:val="-3"/>
          <w:sz w:val="20"/>
          <w:szCs w:val="20"/>
        </w:rPr>
        <w:t>1</w:t>
      </w: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r.,</w:t>
      </w:r>
    </w:p>
    <w:p w14:paraId="40DE18B7" w14:textId="77777777" w:rsidR="005B7EAC" w:rsidRPr="00F710D7" w:rsidRDefault="005B7EAC" w:rsidP="005B7EAC">
      <w:pPr>
        <w:shd w:val="clear" w:color="auto" w:fill="FFFFFF"/>
        <w:tabs>
          <w:tab w:val="left" w:pos="830"/>
        </w:tabs>
        <w:spacing w:line="307" w:lineRule="exact"/>
        <w:ind w:left="552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>2)</w:t>
      </w:r>
      <w:r w:rsidRPr="00F710D7">
        <w:rPr>
          <w:rFonts w:ascii="Tahoma" w:hAnsi="Tahoma" w:cs="Tahoma"/>
          <w:sz w:val="20"/>
          <w:szCs w:val="20"/>
        </w:rPr>
        <w:tab/>
      </w:r>
      <w:r w:rsidRPr="00F710D7">
        <w:rPr>
          <w:rFonts w:ascii="Tahoma" w:hAnsi="Tahoma" w:cs="Tahoma"/>
          <w:spacing w:val="-1"/>
          <w:sz w:val="20"/>
          <w:szCs w:val="20"/>
        </w:rPr>
        <w:t>zaniechał realizacji umowy, tj. w sposób nieprzerwany nie realizuje jej przez kolejnych 7</w:t>
      </w:r>
      <w:r w:rsidRPr="00F710D7">
        <w:rPr>
          <w:rFonts w:ascii="Tahoma" w:hAnsi="Tahoma" w:cs="Tahoma"/>
          <w:sz w:val="20"/>
          <w:szCs w:val="20"/>
        </w:rPr>
        <w:t xml:space="preserve"> dni kalendarzowych,</w:t>
      </w:r>
    </w:p>
    <w:p w14:paraId="2366FC13" w14:textId="77777777" w:rsidR="005B7EAC" w:rsidRPr="00F710D7" w:rsidRDefault="005B7EAC" w:rsidP="005B7EAC">
      <w:pPr>
        <w:shd w:val="clear" w:color="auto" w:fill="FFFFFF"/>
        <w:spacing w:line="307" w:lineRule="exact"/>
        <w:ind w:left="547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 </w:t>
      </w:r>
      <w:r w:rsidRPr="00F710D7">
        <w:rPr>
          <w:rFonts w:ascii="Tahoma" w:hAnsi="Tahoma" w:cs="Tahoma"/>
          <w:spacing w:val="-2"/>
          <w:sz w:val="20"/>
          <w:szCs w:val="20"/>
        </w:rPr>
        <w:t xml:space="preserve">3) pomimo uprzednich, pisemnych, co najmniej dwukrotnych zastrzeżeń ze strony </w:t>
      </w:r>
      <w:r w:rsidRPr="00F710D7">
        <w:rPr>
          <w:rFonts w:ascii="Tahoma" w:hAnsi="Tahoma" w:cs="Tahoma"/>
          <w:sz w:val="20"/>
          <w:szCs w:val="20"/>
        </w:rPr>
        <w:t>ZAMAWIAJĄCEGO nie wykonuje przedmiotu umowy zgodnie z postanowieniami umowy lub w istotny sposób narusza zobowiązania umowne.</w:t>
      </w:r>
    </w:p>
    <w:p w14:paraId="40E12557" w14:textId="47A87DD2" w:rsidR="005B7EAC" w:rsidRPr="00F710D7" w:rsidRDefault="005B7EAC" w:rsidP="00C5619E">
      <w:pPr>
        <w:widowControl w:val="0"/>
        <w:numPr>
          <w:ilvl w:val="0"/>
          <w:numId w:val="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07" w:lineRule="exact"/>
        <w:ind w:left="426" w:right="5" w:hanging="426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pacing w:val="-1"/>
          <w:sz w:val="20"/>
          <w:szCs w:val="20"/>
        </w:rPr>
        <w:t xml:space="preserve">W przypadkach wymienionych w ust. 1 i 2 powyżej ZAMAWIAJĄCY może w terminie 7 dni, </w:t>
      </w:r>
      <w:r w:rsidRPr="00F710D7">
        <w:rPr>
          <w:rFonts w:ascii="Tahoma" w:hAnsi="Tahoma" w:cs="Tahoma"/>
          <w:spacing w:val="-1"/>
          <w:sz w:val="20"/>
          <w:szCs w:val="20"/>
        </w:rPr>
        <w:lastRenderedPageBreak/>
        <w:t>po</w:t>
      </w:r>
      <w:r w:rsidR="00791BFB">
        <w:rPr>
          <w:rFonts w:ascii="Tahoma" w:hAnsi="Tahoma" w:cs="Tahoma"/>
          <w:spacing w:val="-1"/>
          <w:sz w:val="20"/>
          <w:szCs w:val="20"/>
        </w:rPr>
        <w:t> </w:t>
      </w:r>
      <w:r w:rsidRPr="00F710D7">
        <w:rPr>
          <w:rFonts w:ascii="Tahoma" w:hAnsi="Tahoma" w:cs="Tahoma"/>
          <w:sz w:val="20"/>
          <w:szCs w:val="20"/>
        </w:rPr>
        <w:t xml:space="preserve">pisemnym uprzedzeniu WYKONAWCY, przejąć sam prowadzenie usług określonych niniejszą umową lub </w:t>
      </w:r>
      <w:r w:rsidRPr="00F710D7">
        <w:rPr>
          <w:rFonts w:ascii="Tahoma" w:hAnsi="Tahoma" w:cs="Tahoma"/>
          <w:spacing w:val="-3"/>
          <w:sz w:val="20"/>
          <w:szCs w:val="20"/>
        </w:rPr>
        <w:t>powierzyć je innemu podmiotowi, a kosztami tych usług obciążyć WYKONAWCĘ.</w:t>
      </w:r>
    </w:p>
    <w:p w14:paraId="18625C8A" w14:textId="1E81B9DA" w:rsidR="005B7EAC" w:rsidRPr="00F710D7" w:rsidRDefault="005B7EAC" w:rsidP="00C5619E">
      <w:pPr>
        <w:widowControl w:val="0"/>
        <w:numPr>
          <w:ilvl w:val="0"/>
          <w:numId w:val="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07" w:lineRule="exact"/>
        <w:ind w:left="426" w:right="5" w:hanging="426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 xml:space="preserve">Ponadto w razie zaistnienia istotnej zmiany okoliczności powodującej, że wykonanie umowy nie </w:t>
      </w:r>
      <w:r w:rsidRPr="00F710D7">
        <w:rPr>
          <w:rFonts w:ascii="Tahoma" w:hAnsi="Tahoma" w:cs="Tahoma"/>
          <w:spacing w:val="-1"/>
          <w:sz w:val="20"/>
          <w:szCs w:val="20"/>
        </w:rPr>
        <w:t xml:space="preserve">leży w interesie publicznym, czego nie można było przewidzieć w chwili zawarcia umowy </w:t>
      </w:r>
      <w:r w:rsidRPr="00F710D7">
        <w:rPr>
          <w:rFonts w:ascii="Tahoma" w:hAnsi="Tahoma" w:cs="Tahoma"/>
          <w:spacing w:val="-3"/>
          <w:sz w:val="20"/>
          <w:szCs w:val="20"/>
        </w:rPr>
        <w:t xml:space="preserve">ZAMAWIAJĄCY może odstąpić od umowy w terminie 30 dni od powzięcia wiadomości o tych </w:t>
      </w:r>
      <w:r w:rsidRPr="00F710D7">
        <w:rPr>
          <w:rFonts w:ascii="Tahoma" w:hAnsi="Tahoma" w:cs="Tahoma"/>
          <w:spacing w:val="-2"/>
          <w:sz w:val="20"/>
          <w:szCs w:val="20"/>
        </w:rPr>
        <w:t xml:space="preserve">okolicznościach. W takim przypadku WYKONAWCA może żądać wyłącznie wynagrodzenia </w:t>
      </w:r>
      <w:r w:rsidRPr="00F710D7">
        <w:rPr>
          <w:rFonts w:ascii="Tahoma" w:hAnsi="Tahoma" w:cs="Tahoma"/>
          <w:sz w:val="20"/>
          <w:szCs w:val="20"/>
        </w:rPr>
        <w:t xml:space="preserve">należnego z tytułu wykonania części umowy. W tym celu ZAMAWIAJĄCY wraz z </w:t>
      </w:r>
      <w:r w:rsidRPr="00F710D7">
        <w:rPr>
          <w:rFonts w:ascii="Tahoma" w:hAnsi="Tahoma" w:cs="Tahoma"/>
          <w:spacing w:val="-2"/>
          <w:sz w:val="20"/>
          <w:szCs w:val="20"/>
        </w:rPr>
        <w:t xml:space="preserve">WYKONAWCĄ winni ustalić wartość faktycznie wykonanych przez WYKONAWCĘ usług, a </w:t>
      </w:r>
      <w:r w:rsidRPr="00F710D7">
        <w:rPr>
          <w:rFonts w:ascii="Tahoma" w:hAnsi="Tahoma" w:cs="Tahoma"/>
          <w:spacing w:val="-3"/>
          <w:sz w:val="20"/>
          <w:szCs w:val="20"/>
        </w:rPr>
        <w:t>WYKONAWCA zobowiązuje się współpracować z</w:t>
      </w:r>
      <w:r w:rsidR="00493C25">
        <w:rPr>
          <w:rFonts w:ascii="Tahoma" w:hAnsi="Tahoma" w:cs="Tahoma"/>
          <w:spacing w:val="-3"/>
          <w:sz w:val="20"/>
          <w:szCs w:val="20"/>
        </w:rPr>
        <w:t> </w:t>
      </w:r>
      <w:r w:rsidRPr="00F710D7">
        <w:rPr>
          <w:rFonts w:ascii="Tahoma" w:hAnsi="Tahoma" w:cs="Tahoma"/>
          <w:spacing w:val="-3"/>
          <w:sz w:val="20"/>
          <w:szCs w:val="20"/>
        </w:rPr>
        <w:t>ZAMAWIAJĄCYM w tym zakresie.</w:t>
      </w:r>
    </w:p>
    <w:p w14:paraId="1084DD1F" w14:textId="77777777" w:rsidR="005B7EAC" w:rsidRPr="00F710D7" w:rsidRDefault="001D3D3F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8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. </w:t>
      </w:r>
    </w:p>
    <w:p w14:paraId="5423B093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Odstąpienie od umowy przez Wykonawcę:</w:t>
      </w:r>
    </w:p>
    <w:p w14:paraId="7839C7B9" w14:textId="77777777" w:rsidR="005B7EAC" w:rsidRPr="00F710D7" w:rsidRDefault="005B7EAC" w:rsidP="005B7EAC">
      <w:pPr>
        <w:shd w:val="clear" w:color="auto" w:fill="FFFFFF"/>
        <w:tabs>
          <w:tab w:val="left" w:pos="350"/>
        </w:tabs>
        <w:spacing w:line="307" w:lineRule="exact"/>
        <w:ind w:left="350" w:right="5" w:hanging="35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5"/>
          <w:sz w:val="20"/>
          <w:szCs w:val="20"/>
        </w:rPr>
        <w:t>1.</w:t>
      </w:r>
      <w:r w:rsidRPr="00F710D7">
        <w:rPr>
          <w:rFonts w:ascii="Tahoma" w:hAnsi="Tahoma" w:cs="Tahoma"/>
          <w:sz w:val="20"/>
          <w:szCs w:val="20"/>
        </w:rPr>
        <w:tab/>
      </w:r>
      <w:r w:rsidRPr="00F710D7">
        <w:rPr>
          <w:rFonts w:ascii="Tahoma" w:hAnsi="Tahoma" w:cs="Tahoma"/>
          <w:spacing w:val="-2"/>
          <w:sz w:val="20"/>
          <w:szCs w:val="20"/>
        </w:rPr>
        <w:t>WYKONAWCA może odstąpić od umowy, jeżeli ZAMAWIAJĄCY</w:t>
      </w:r>
      <w:r w:rsidRPr="00F710D7">
        <w:rPr>
          <w:rFonts w:ascii="Tahoma" w:hAnsi="Tahoma" w:cs="Tahoma"/>
          <w:sz w:val="20"/>
          <w:szCs w:val="20"/>
        </w:rPr>
        <w:t>:</w:t>
      </w:r>
    </w:p>
    <w:p w14:paraId="5BAFF99E" w14:textId="77777777" w:rsidR="005B7EAC" w:rsidRPr="00F710D7" w:rsidRDefault="005B7EAC" w:rsidP="00F710D7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07" w:lineRule="exact"/>
        <w:ind w:left="1068" w:right="5" w:hanging="360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 xml:space="preserve">nie wypłaca WYKONAWCY wynagrodzenia za prawidłowo wykonany przedmiot umowy w ciągu 30 dni od terminu </w:t>
      </w:r>
      <w:r w:rsidRPr="00F710D7">
        <w:rPr>
          <w:rFonts w:ascii="Tahoma" w:hAnsi="Tahoma" w:cs="Tahoma"/>
          <w:sz w:val="20"/>
          <w:szCs w:val="20"/>
        </w:rPr>
        <w:t>płatności ustalonego w umowie,</w:t>
      </w:r>
    </w:p>
    <w:p w14:paraId="09081485" w14:textId="7B2F6F2C" w:rsidR="005B7EAC" w:rsidRPr="00F710D7" w:rsidRDefault="005B7EAC" w:rsidP="00F710D7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07" w:lineRule="exact"/>
        <w:ind w:left="1068" w:right="5" w:hanging="360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odmawia bez uzasadnienia zatwierdzenia protok</w:t>
      </w:r>
      <w:r w:rsidR="00DD2CB2" w:rsidRPr="00F710D7">
        <w:rPr>
          <w:rFonts w:ascii="Tahoma" w:hAnsi="Tahoma" w:cs="Tahoma"/>
          <w:sz w:val="20"/>
          <w:szCs w:val="20"/>
        </w:rPr>
        <w:t>o</w:t>
      </w:r>
      <w:r w:rsidRPr="00F710D7">
        <w:rPr>
          <w:rFonts w:ascii="Tahoma" w:hAnsi="Tahoma" w:cs="Tahoma"/>
          <w:sz w:val="20"/>
          <w:szCs w:val="20"/>
        </w:rPr>
        <w:t>łu wykonania przedmiotu umowy w</w:t>
      </w:r>
      <w:r w:rsidR="00493C25">
        <w:rPr>
          <w:rFonts w:ascii="Tahoma" w:hAnsi="Tahoma" w:cs="Tahoma"/>
          <w:sz w:val="20"/>
          <w:szCs w:val="20"/>
        </w:rPr>
        <w:t> </w:t>
      </w:r>
      <w:r w:rsidRPr="00F710D7">
        <w:rPr>
          <w:rFonts w:ascii="Tahoma" w:hAnsi="Tahoma" w:cs="Tahoma"/>
          <w:sz w:val="20"/>
          <w:szCs w:val="20"/>
        </w:rPr>
        <w:t>okresie rozliczeniowym,</w:t>
      </w:r>
    </w:p>
    <w:p w14:paraId="1607D7EF" w14:textId="77777777" w:rsidR="005B7EAC" w:rsidRPr="00F710D7" w:rsidRDefault="005B7EAC" w:rsidP="00F710D7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07" w:lineRule="exact"/>
        <w:ind w:left="1068" w:right="5" w:hanging="360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 xml:space="preserve">zawiadamia WYKONAWCĘ, że w wyniku nieprzewidzianych okoliczności nie będzie mógł </w:t>
      </w:r>
      <w:r w:rsidRPr="00F710D7">
        <w:rPr>
          <w:rFonts w:ascii="Tahoma" w:hAnsi="Tahoma" w:cs="Tahoma"/>
          <w:sz w:val="20"/>
          <w:szCs w:val="20"/>
        </w:rPr>
        <w:t>pokryć zobowiązania wobec WYKONAWCY.</w:t>
      </w:r>
    </w:p>
    <w:p w14:paraId="45F3A658" w14:textId="77777777" w:rsidR="005B7EAC" w:rsidRPr="00F710D7" w:rsidRDefault="005B7EAC" w:rsidP="005B7EAC">
      <w:pPr>
        <w:rPr>
          <w:rFonts w:ascii="Tahoma" w:hAnsi="Tahoma" w:cs="Tahoma"/>
          <w:sz w:val="20"/>
          <w:szCs w:val="20"/>
        </w:rPr>
      </w:pPr>
    </w:p>
    <w:p w14:paraId="2F41527D" w14:textId="1A9CAEC5" w:rsidR="005B7EAC" w:rsidRPr="00F710D7" w:rsidRDefault="005B7EAC" w:rsidP="00F710D7">
      <w:pPr>
        <w:widowControl w:val="0"/>
        <w:numPr>
          <w:ilvl w:val="0"/>
          <w:numId w:val="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07" w:lineRule="exact"/>
        <w:ind w:left="480" w:right="5" w:hanging="480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pacing w:val="-1"/>
          <w:sz w:val="20"/>
          <w:szCs w:val="20"/>
        </w:rPr>
        <w:t xml:space="preserve">Odstąpienie od umowy należy uzasadnić pisemnie. Jest ono dopiero wtedy skuteczne, jeżeli </w:t>
      </w:r>
      <w:r w:rsidRPr="00F710D7">
        <w:rPr>
          <w:rFonts w:ascii="Tahoma" w:hAnsi="Tahoma" w:cs="Tahoma"/>
          <w:spacing w:val="-2"/>
          <w:sz w:val="20"/>
          <w:szCs w:val="20"/>
        </w:rPr>
        <w:t xml:space="preserve">WYKONAWCA wyznaczył ZAMAWIAJĄCEMU stosowny termin (nie krótszy niż 14 dni od dnia doręczenia zawiadomienia o wyznaczeniu terminu) do </w:t>
      </w:r>
      <w:r w:rsidRPr="00F710D7">
        <w:rPr>
          <w:rFonts w:ascii="Tahoma" w:hAnsi="Tahoma" w:cs="Tahoma"/>
          <w:sz w:val="20"/>
          <w:szCs w:val="20"/>
        </w:rPr>
        <w:t>wypełnienia postanowień umowy i</w:t>
      </w:r>
      <w:r w:rsidR="00493C25">
        <w:rPr>
          <w:rFonts w:ascii="Tahoma" w:hAnsi="Tahoma" w:cs="Tahoma"/>
          <w:sz w:val="20"/>
          <w:szCs w:val="20"/>
        </w:rPr>
        <w:t> </w:t>
      </w:r>
      <w:r w:rsidRPr="00F710D7">
        <w:rPr>
          <w:rFonts w:ascii="Tahoma" w:hAnsi="Tahoma" w:cs="Tahoma"/>
          <w:sz w:val="20"/>
          <w:szCs w:val="20"/>
        </w:rPr>
        <w:t>poinformował go, że po bezskutecznym upływie tego terminu odstąpi od umowy.</w:t>
      </w:r>
    </w:p>
    <w:p w14:paraId="78065B0D" w14:textId="77777777" w:rsidR="005B7EAC" w:rsidRPr="00F710D7" w:rsidRDefault="005B7EAC" w:rsidP="00F710D7">
      <w:pPr>
        <w:widowControl w:val="0"/>
        <w:numPr>
          <w:ilvl w:val="0"/>
          <w:numId w:val="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07" w:lineRule="exact"/>
        <w:ind w:left="480" w:right="5" w:hanging="480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 xml:space="preserve">Po upływie terminu określonego w zawiadomieniu, o którym mowa w ust.2 powyżej, WYKONAWCA </w:t>
      </w:r>
      <w:r w:rsidRPr="00F710D7">
        <w:rPr>
          <w:rFonts w:ascii="Tahoma" w:hAnsi="Tahoma" w:cs="Tahoma"/>
          <w:spacing w:val="-1"/>
          <w:sz w:val="20"/>
          <w:szCs w:val="20"/>
        </w:rPr>
        <w:t xml:space="preserve">powinien możliwie najszybciej na swój koszt i w sposób zgodny z obowiązującymi przepisami w tym zakresie usunąć z obsługiwanego terenu wszystkie swoje urządzenia </w:t>
      </w:r>
      <w:r w:rsidRPr="00F710D7">
        <w:rPr>
          <w:rFonts w:ascii="Tahoma" w:hAnsi="Tahoma" w:cs="Tahoma"/>
          <w:sz w:val="20"/>
          <w:szCs w:val="20"/>
        </w:rPr>
        <w:t>techniczne w szczególności urządzenia do gromadzenia odpadów.</w:t>
      </w:r>
    </w:p>
    <w:p w14:paraId="26DFF32A" w14:textId="77777777" w:rsidR="005B7EAC" w:rsidRPr="00F710D7" w:rsidRDefault="001D3D3F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9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. </w:t>
      </w:r>
    </w:p>
    <w:p w14:paraId="78806C65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Ubezpieczenia:</w:t>
      </w:r>
    </w:p>
    <w:p w14:paraId="71CB4C3C" w14:textId="77777777" w:rsidR="005B7EAC" w:rsidRPr="00F710D7" w:rsidRDefault="005B7EAC" w:rsidP="00F710D7">
      <w:pPr>
        <w:widowControl w:val="0"/>
        <w:numPr>
          <w:ilvl w:val="0"/>
          <w:numId w:val="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07" w:lineRule="exact"/>
        <w:ind w:left="426" w:right="5" w:hanging="142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W zakresie szkód powstałych w związku z zaistnieniem określonych zdarzeń losowych wynikających z wykonania umowy i obejmujących </w:t>
      </w:r>
      <w:r w:rsidRPr="00F710D7">
        <w:rPr>
          <w:rFonts w:ascii="Tahoma" w:hAnsi="Tahoma" w:cs="Tahoma"/>
          <w:spacing w:val="-2"/>
          <w:sz w:val="20"/>
          <w:szCs w:val="20"/>
        </w:rPr>
        <w:t>odpowiedzialność cywilną WYKONAWCY w czasie realizacji umowy, WYKONAWCA zobowiązany jest posiadać przez cały czas trwania niniejszej umowy ubezpieczenie</w:t>
      </w:r>
      <w:r w:rsidRPr="00F710D7">
        <w:rPr>
          <w:rFonts w:ascii="Tahoma" w:hAnsi="Tahoma" w:cs="Tahoma"/>
          <w:sz w:val="20"/>
          <w:szCs w:val="20"/>
        </w:rPr>
        <w:t>.</w:t>
      </w:r>
    </w:p>
    <w:p w14:paraId="1F388938" w14:textId="77777777" w:rsidR="005B7EAC" w:rsidRPr="00F710D7" w:rsidRDefault="005B7EAC" w:rsidP="00F710D7">
      <w:pPr>
        <w:widowControl w:val="0"/>
        <w:numPr>
          <w:ilvl w:val="0"/>
          <w:numId w:val="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07" w:lineRule="exact"/>
        <w:ind w:left="567" w:hanging="283"/>
        <w:jc w:val="left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>Ubezpieczeniu podlegają w szczególności:</w:t>
      </w:r>
    </w:p>
    <w:p w14:paraId="56F4E0B7" w14:textId="77777777" w:rsidR="005B7EAC" w:rsidRPr="00F710D7" w:rsidRDefault="005B7EAC" w:rsidP="005B7EAC">
      <w:pPr>
        <w:rPr>
          <w:rFonts w:ascii="Tahoma" w:hAnsi="Tahoma" w:cs="Tahoma"/>
          <w:sz w:val="20"/>
          <w:szCs w:val="20"/>
        </w:rPr>
      </w:pPr>
    </w:p>
    <w:p w14:paraId="0B5DAF3D" w14:textId="77777777" w:rsidR="005B7EAC" w:rsidRPr="00F710D7" w:rsidRDefault="005B7EAC" w:rsidP="00F710D7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07" w:lineRule="exact"/>
        <w:ind w:left="1146" w:hanging="360"/>
        <w:jc w:val="left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>urządzenia, mienie ruchome związane z prowadzeniem usług - od zdarzeń losowych,</w:t>
      </w:r>
    </w:p>
    <w:p w14:paraId="24187A13" w14:textId="1B6F957E" w:rsidR="005B7EAC" w:rsidRPr="00F710D7" w:rsidRDefault="005B7EAC" w:rsidP="00F710D7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07" w:lineRule="exact"/>
        <w:ind w:left="1146" w:right="5" w:hanging="360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>odpowiedzialność cywilna za szkody oraz następstwa nieszczęśliwych wypadków dotyczące pracowników i osób trzecich powstałe w związku z prowadzonymi usługami, w tym także</w:t>
      </w:r>
      <w:r w:rsidR="00493C25">
        <w:rPr>
          <w:rFonts w:ascii="Tahoma" w:hAnsi="Tahoma" w:cs="Tahoma"/>
          <w:spacing w:val="-2"/>
          <w:sz w:val="20"/>
          <w:szCs w:val="20"/>
        </w:rPr>
        <w:t xml:space="preserve"> </w:t>
      </w:r>
      <w:r w:rsidRPr="00F710D7">
        <w:rPr>
          <w:rFonts w:ascii="Tahoma" w:hAnsi="Tahoma" w:cs="Tahoma"/>
          <w:sz w:val="20"/>
          <w:szCs w:val="20"/>
        </w:rPr>
        <w:t>ruchem pojazdów mechanicznych.</w:t>
      </w:r>
    </w:p>
    <w:p w14:paraId="5A0FE63F" w14:textId="77777777" w:rsidR="005B7EAC" w:rsidRPr="00F710D7" w:rsidRDefault="005B7EAC" w:rsidP="00F710D7">
      <w:pPr>
        <w:widowControl w:val="0"/>
        <w:numPr>
          <w:ilvl w:val="0"/>
          <w:numId w:val="1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240" w:lineRule="auto"/>
        <w:ind w:left="720" w:hanging="360"/>
        <w:jc w:val="left"/>
        <w:rPr>
          <w:rFonts w:ascii="Tahoma" w:hAnsi="Tahoma" w:cs="Tahoma"/>
          <w:spacing w:val="-2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>Koszty ubezpieczenia ponosi WYKONAWCA.</w:t>
      </w:r>
    </w:p>
    <w:p w14:paraId="2F00D355" w14:textId="77777777" w:rsidR="005B7EAC" w:rsidRPr="00F710D7" w:rsidRDefault="005B7EAC" w:rsidP="00F710D7">
      <w:pPr>
        <w:widowControl w:val="0"/>
        <w:numPr>
          <w:ilvl w:val="0"/>
          <w:numId w:val="1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07" w:lineRule="exact"/>
        <w:ind w:left="720" w:hanging="360"/>
        <w:rPr>
          <w:rFonts w:ascii="Tahoma" w:hAnsi="Tahoma" w:cs="Tahoma"/>
          <w:spacing w:val="-2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 xml:space="preserve">WYKONAWCA jest zobowiązany do przedstawienia na każde żądanie ZAMAWIAJĄCEGO </w:t>
      </w:r>
      <w:r w:rsidRPr="00F710D7">
        <w:rPr>
          <w:rFonts w:ascii="Tahoma" w:hAnsi="Tahoma" w:cs="Tahoma"/>
          <w:sz w:val="20"/>
          <w:szCs w:val="20"/>
        </w:rPr>
        <w:t>polisy ubezpieczeniowej oraz dowodów opłacania składek na jej rzecz.</w:t>
      </w:r>
    </w:p>
    <w:p w14:paraId="4DB8328E" w14:textId="77777777" w:rsidR="005B7EAC" w:rsidRPr="00F710D7" w:rsidRDefault="001D3D3F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lastRenderedPageBreak/>
        <w:t>§ 10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>.</w:t>
      </w:r>
    </w:p>
    <w:p w14:paraId="2E7840C9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Kary  umowne</w:t>
      </w:r>
    </w:p>
    <w:p w14:paraId="565A38A2" w14:textId="139BE9EB" w:rsidR="005B7EAC" w:rsidRPr="00F710D7" w:rsidRDefault="005B7EAC" w:rsidP="005B7EAC">
      <w:pPr>
        <w:shd w:val="clear" w:color="auto" w:fill="FFFFFF"/>
        <w:tabs>
          <w:tab w:val="left" w:pos="355"/>
        </w:tabs>
        <w:spacing w:line="307" w:lineRule="exact"/>
        <w:ind w:left="355" w:hanging="35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5"/>
          <w:sz w:val="20"/>
          <w:szCs w:val="20"/>
        </w:rPr>
        <w:t>1.</w:t>
      </w:r>
      <w:r w:rsidRPr="00F710D7">
        <w:rPr>
          <w:rFonts w:ascii="Tahoma" w:hAnsi="Tahoma" w:cs="Tahoma"/>
          <w:sz w:val="20"/>
          <w:szCs w:val="20"/>
        </w:rPr>
        <w:tab/>
      </w:r>
      <w:r w:rsidRPr="00F710D7">
        <w:rPr>
          <w:rFonts w:ascii="Tahoma" w:hAnsi="Tahoma" w:cs="Tahoma"/>
          <w:spacing w:val="-2"/>
          <w:sz w:val="20"/>
          <w:szCs w:val="20"/>
        </w:rPr>
        <w:t xml:space="preserve">ZAMAWIAJĄCEMU  przysługują od  WYKONAWCY    kary   umowne   w   poniższych </w:t>
      </w:r>
      <w:r w:rsidRPr="00F710D7">
        <w:rPr>
          <w:rFonts w:ascii="Tahoma" w:hAnsi="Tahoma" w:cs="Tahoma"/>
          <w:sz w:val="20"/>
          <w:szCs w:val="20"/>
        </w:rPr>
        <w:t>przypadkach i</w:t>
      </w:r>
      <w:r w:rsidR="0000743E">
        <w:rPr>
          <w:rFonts w:ascii="Tahoma" w:hAnsi="Tahoma" w:cs="Tahoma"/>
          <w:sz w:val="20"/>
          <w:szCs w:val="20"/>
        </w:rPr>
        <w:t> </w:t>
      </w:r>
      <w:r w:rsidRPr="00F710D7">
        <w:rPr>
          <w:rFonts w:ascii="Tahoma" w:hAnsi="Tahoma" w:cs="Tahoma"/>
          <w:sz w:val="20"/>
          <w:szCs w:val="20"/>
        </w:rPr>
        <w:t>wysokościach:</w:t>
      </w:r>
    </w:p>
    <w:p w14:paraId="5E3B81FB" w14:textId="6F3CC802" w:rsidR="005B7EAC" w:rsidRPr="00F710D7" w:rsidRDefault="005B7EAC" w:rsidP="00F710D7">
      <w:pPr>
        <w:widowControl w:val="0"/>
        <w:numPr>
          <w:ilvl w:val="0"/>
          <w:numId w:val="1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line="307" w:lineRule="exact"/>
        <w:ind w:left="789" w:hanging="360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pacing w:val="-1"/>
          <w:sz w:val="20"/>
          <w:szCs w:val="20"/>
        </w:rPr>
        <w:t>0,2 % miesięcznego wynagrodzenia umownego</w:t>
      </w:r>
      <w:r w:rsidR="000E5516" w:rsidRPr="00F710D7">
        <w:rPr>
          <w:rFonts w:ascii="Tahoma" w:hAnsi="Tahoma" w:cs="Tahoma"/>
          <w:spacing w:val="-1"/>
          <w:sz w:val="20"/>
          <w:szCs w:val="20"/>
        </w:rPr>
        <w:t xml:space="preserve"> brutto określonego w § 4 ust. 4</w:t>
      </w:r>
      <w:r w:rsidRPr="00F710D7">
        <w:rPr>
          <w:rFonts w:ascii="Tahoma" w:hAnsi="Tahoma" w:cs="Tahoma"/>
          <w:spacing w:val="-1"/>
          <w:sz w:val="20"/>
          <w:szCs w:val="20"/>
        </w:rPr>
        <w:t xml:space="preserve"> umowy za każdy dzień zwłoki w wyposażeniu każdego miejsca gromadzenia odpadów w niezbędne </w:t>
      </w:r>
      <w:r w:rsidRPr="00F710D7">
        <w:rPr>
          <w:rFonts w:ascii="Tahoma" w:hAnsi="Tahoma" w:cs="Tahoma"/>
          <w:sz w:val="20"/>
          <w:szCs w:val="20"/>
        </w:rPr>
        <w:t xml:space="preserve">worki określonych w pkt </w:t>
      </w:r>
      <w:r w:rsidR="0000743E">
        <w:rPr>
          <w:rFonts w:ascii="Tahoma" w:hAnsi="Tahoma" w:cs="Tahoma"/>
          <w:sz w:val="20"/>
          <w:szCs w:val="20"/>
        </w:rPr>
        <w:t>3.1</w:t>
      </w:r>
      <w:r w:rsidRPr="00F710D7">
        <w:rPr>
          <w:rFonts w:ascii="Tahoma" w:hAnsi="Tahoma" w:cs="Tahoma"/>
          <w:sz w:val="20"/>
          <w:szCs w:val="20"/>
        </w:rPr>
        <w:t>.3.</w:t>
      </w:r>
      <w:r w:rsidR="000E5516" w:rsidRPr="00F710D7">
        <w:rPr>
          <w:rFonts w:ascii="Tahoma" w:hAnsi="Tahoma" w:cs="Tahoma"/>
          <w:sz w:val="20"/>
          <w:szCs w:val="20"/>
        </w:rPr>
        <w:t xml:space="preserve"> pkt</w:t>
      </w:r>
      <w:r w:rsidR="006B7D11" w:rsidRPr="00F710D7">
        <w:rPr>
          <w:rFonts w:ascii="Tahoma" w:hAnsi="Tahoma" w:cs="Tahoma"/>
          <w:sz w:val="20"/>
          <w:szCs w:val="20"/>
        </w:rPr>
        <w:t xml:space="preserve"> 5</w:t>
      </w:r>
      <w:r w:rsidRPr="00F710D7">
        <w:rPr>
          <w:rFonts w:ascii="Tahoma" w:hAnsi="Tahoma" w:cs="Tahoma"/>
          <w:sz w:val="20"/>
          <w:szCs w:val="20"/>
        </w:rPr>
        <w:t xml:space="preserve"> SIWZ, a także za każdy dzień zwłoki w terminowym odebraniu odpadów </w:t>
      </w:r>
      <w:r w:rsidRPr="00F710D7">
        <w:rPr>
          <w:rFonts w:ascii="Tahoma" w:hAnsi="Tahoma" w:cs="Tahoma"/>
          <w:spacing w:val="-3"/>
          <w:sz w:val="20"/>
          <w:szCs w:val="20"/>
        </w:rPr>
        <w:t xml:space="preserve">z </w:t>
      </w:r>
      <w:r w:rsidRPr="00F710D7">
        <w:rPr>
          <w:rFonts w:ascii="Tahoma" w:hAnsi="Tahoma" w:cs="Tahoma"/>
          <w:sz w:val="20"/>
          <w:szCs w:val="20"/>
        </w:rPr>
        <w:t xml:space="preserve">nieruchomości zamieszkałych przez </w:t>
      </w:r>
      <w:r w:rsidR="000E5516" w:rsidRPr="00F710D7">
        <w:rPr>
          <w:rFonts w:ascii="Tahoma" w:hAnsi="Tahoma" w:cs="Tahoma"/>
          <w:sz w:val="20"/>
          <w:szCs w:val="20"/>
        </w:rPr>
        <w:t>mieszkańców gminy Sośno oraz z Punktu</w:t>
      </w:r>
      <w:r w:rsidRPr="00F710D7">
        <w:rPr>
          <w:rFonts w:ascii="Tahoma" w:hAnsi="Tahoma" w:cs="Tahoma"/>
          <w:sz w:val="20"/>
          <w:szCs w:val="20"/>
        </w:rPr>
        <w:t xml:space="preserve">  </w:t>
      </w:r>
      <w:r w:rsidR="0000743E">
        <w:rPr>
          <w:rFonts w:ascii="Tahoma" w:hAnsi="Tahoma" w:cs="Tahoma"/>
          <w:sz w:val="20"/>
          <w:szCs w:val="20"/>
        </w:rPr>
        <w:t>S</w:t>
      </w:r>
      <w:r w:rsidRPr="00F710D7">
        <w:rPr>
          <w:rFonts w:ascii="Tahoma" w:hAnsi="Tahoma" w:cs="Tahoma"/>
          <w:sz w:val="20"/>
          <w:szCs w:val="20"/>
        </w:rPr>
        <w:t xml:space="preserve">elektywnej </w:t>
      </w:r>
      <w:r w:rsidR="0000743E">
        <w:rPr>
          <w:rFonts w:ascii="Tahoma" w:hAnsi="Tahoma" w:cs="Tahoma"/>
          <w:sz w:val="20"/>
          <w:szCs w:val="20"/>
        </w:rPr>
        <w:t>Z</w:t>
      </w:r>
      <w:r w:rsidRPr="00F710D7">
        <w:rPr>
          <w:rFonts w:ascii="Tahoma" w:hAnsi="Tahoma" w:cs="Tahoma"/>
          <w:sz w:val="20"/>
          <w:szCs w:val="20"/>
        </w:rPr>
        <w:t xml:space="preserve">biórki </w:t>
      </w:r>
      <w:r w:rsidR="0000743E">
        <w:rPr>
          <w:rFonts w:ascii="Tahoma" w:hAnsi="Tahoma" w:cs="Tahoma"/>
          <w:sz w:val="20"/>
          <w:szCs w:val="20"/>
        </w:rPr>
        <w:t>O</w:t>
      </w:r>
      <w:r w:rsidRPr="00F710D7">
        <w:rPr>
          <w:rFonts w:ascii="Tahoma" w:hAnsi="Tahoma" w:cs="Tahoma"/>
          <w:sz w:val="20"/>
          <w:szCs w:val="20"/>
        </w:rPr>
        <w:t xml:space="preserve">dpadów </w:t>
      </w:r>
      <w:r w:rsidR="0000743E">
        <w:rPr>
          <w:rFonts w:ascii="Tahoma" w:hAnsi="Tahoma" w:cs="Tahoma"/>
          <w:sz w:val="20"/>
          <w:szCs w:val="20"/>
        </w:rPr>
        <w:t>K</w:t>
      </w:r>
      <w:r w:rsidRPr="00F710D7">
        <w:rPr>
          <w:rFonts w:ascii="Tahoma" w:hAnsi="Tahoma" w:cs="Tahoma"/>
          <w:sz w:val="20"/>
          <w:szCs w:val="20"/>
        </w:rPr>
        <w:t>omunalnych</w:t>
      </w:r>
      <w:r w:rsidR="000E5516" w:rsidRPr="00F710D7">
        <w:rPr>
          <w:rFonts w:ascii="Tahoma" w:hAnsi="Tahoma" w:cs="Tahoma"/>
          <w:sz w:val="20"/>
          <w:szCs w:val="20"/>
        </w:rPr>
        <w:t xml:space="preserve"> w Sośnie</w:t>
      </w:r>
      <w:r w:rsidRPr="00F710D7">
        <w:rPr>
          <w:rFonts w:ascii="Tahoma" w:hAnsi="Tahoma" w:cs="Tahoma"/>
          <w:spacing w:val="-3"/>
          <w:sz w:val="20"/>
          <w:szCs w:val="20"/>
        </w:rPr>
        <w:t>;</w:t>
      </w:r>
    </w:p>
    <w:p w14:paraId="2BF65FF0" w14:textId="77777777" w:rsidR="005B7EAC" w:rsidRPr="00F710D7" w:rsidRDefault="005B7EAC" w:rsidP="00F710D7">
      <w:pPr>
        <w:widowControl w:val="0"/>
        <w:numPr>
          <w:ilvl w:val="0"/>
          <w:numId w:val="1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line="307" w:lineRule="exact"/>
        <w:ind w:left="789" w:hanging="360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7 % kwot</w:t>
      </w:r>
      <w:r w:rsidR="006B7D11" w:rsidRPr="00F710D7">
        <w:rPr>
          <w:rFonts w:ascii="Tahoma" w:hAnsi="Tahoma" w:cs="Tahoma"/>
          <w:sz w:val="20"/>
          <w:szCs w:val="20"/>
        </w:rPr>
        <w:t>y brutto określonej w § 4 ust. 1</w:t>
      </w:r>
      <w:r w:rsidRPr="00F710D7">
        <w:rPr>
          <w:rFonts w:ascii="Tahoma" w:hAnsi="Tahoma" w:cs="Tahoma"/>
          <w:sz w:val="20"/>
          <w:szCs w:val="20"/>
        </w:rPr>
        <w:t xml:space="preserve"> umowy za odstąpienie od umowy z przyczyn zależnych od WYKONAWCY,</w:t>
      </w:r>
    </w:p>
    <w:p w14:paraId="25CB474A" w14:textId="77777777" w:rsidR="005B7EAC" w:rsidRPr="00F710D7" w:rsidRDefault="005B7EAC" w:rsidP="00F710D7">
      <w:pPr>
        <w:widowControl w:val="0"/>
        <w:numPr>
          <w:ilvl w:val="0"/>
          <w:numId w:val="1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line="307" w:lineRule="exact"/>
        <w:ind w:left="789" w:hanging="360"/>
        <w:rPr>
          <w:rFonts w:ascii="Tahoma" w:hAnsi="Tahoma" w:cs="Tahoma"/>
          <w:spacing w:val="-3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7 % kwot</w:t>
      </w:r>
      <w:r w:rsidR="006B7D11" w:rsidRPr="00F710D7">
        <w:rPr>
          <w:rFonts w:ascii="Tahoma" w:hAnsi="Tahoma" w:cs="Tahoma"/>
          <w:sz w:val="20"/>
          <w:szCs w:val="20"/>
        </w:rPr>
        <w:t>y brutto określonej w § 4 ust. 1</w:t>
      </w:r>
      <w:r w:rsidRPr="00F710D7">
        <w:rPr>
          <w:rFonts w:ascii="Tahoma" w:hAnsi="Tahoma" w:cs="Tahoma"/>
          <w:sz w:val="20"/>
          <w:szCs w:val="20"/>
        </w:rPr>
        <w:t xml:space="preserve"> umowy w przypadku odstąpienia przez </w:t>
      </w:r>
      <w:r w:rsidRPr="00F710D7">
        <w:rPr>
          <w:rFonts w:ascii="Tahoma" w:hAnsi="Tahoma" w:cs="Tahoma"/>
          <w:spacing w:val="-3"/>
          <w:sz w:val="20"/>
          <w:szCs w:val="20"/>
        </w:rPr>
        <w:t>WYKONAWCĘ od umowy z przyczyn niezawinionych przez ZAMAWIAJĄCEGO.</w:t>
      </w:r>
    </w:p>
    <w:p w14:paraId="027AB834" w14:textId="77777777" w:rsidR="005B7EAC" w:rsidRPr="00F710D7" w:rsidRDefault="005B7EAC" w:rsidP="00F710D7">
      <w:pPr>
        <w:widowControl w:val="0"/>
        <w:numPr>
          <w:ilvl w:val="0"/>
          <w:numId w:val="1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07" w:lineRule="exact"/>
        <w:ind w:left="284" w:hanging="284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 xml:space="preserve">W przypadkach wymienionych w ust. 1 powyżej ZAMAWIAJĄCY przedstawi pisemne obliczenie kar umownych, </w:t>
      </w:r>
      <w:r w:rsidRPr="00F710D7">
        <w:rPr>
          <w:rFonts w:ascii="Tahoma" w:hAnsi="Tahoma" w:cs="Tahoma"/>
          <w:spacing w:val="-3"/>
          <w:sz w:val="20"/>
          <w:szCs w:val="20"/>
        </w:rPr>
        <w:t>o które pomniejszy wynagrodzenie, w formie potrącenia z wynagrodzenia na rzecz WYKONAWCY, na które WYKONAWCA wyraża zgodę.</w:t>
      </w:r>
    </w:p>
    <w:p w14:paraId="38F95FF5" w14:textId="77777777" w:rsidR="005B7EAC" w:rsidRPr="00F710D7" w:rsidRDefault="005B7EAC" w:rsidP="00F710D7">
      <w:pPr>
        <w:widowControl w:val="0"/>
        <w:numPr>
          <w:ilvl w:val="0"/>
          <w:numId w:val="1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07" w:lineRule="exact"/>
        <w:ind w:left="284" w:hanging="284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Kwoty kar umownych WYKONAWCA zobowiązany jest przelać na rachunek bankowy ZAMAWIAJĄCEGO.</w:t>
      </w:r>
    </w:p>
    <w:p w14:paraId="51E31545" w14:textId="77777777" w:rsidR="005B7EAC" w:rsidRPr="00F710D7" w:rsidRDefault="005B7EAC" w:rsidP="00F710D7">
      <w:pPr>
        <w:widowControl w:val="0"/>
        <w:numPr>
          <w:ilvl w:val="0"/>
          <w:numId w:val="1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07" w:lineRule="exact"/>
        <w:ind w:left="284" w:hanging="284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WYKONAWCY przysługuje od ZAMAWIAJĄCEGO kara umowna w wysokości </w:t>
      </w:r>
      <w:r w:rsidRPr="00F710D7">
        <w:rPr>
          <w:rFonts w:ascii="Tahoma" w:hAnsi="Tahoma" w:cs="Tahoma"/>
          <w:spacing w:val="-2"/>
          <w:sz w:val="20"/>
          <w:szCs w:val="20"/>
        </w:rPr>
        <w:t>7% kwo</w:t>
      </w:r>
      <w:r w:rsidR="006B7D11" w:rsidRPr="00F710D7">
        <w:rPr>
          <w:rFonts w:ascii="Tahoma" w:hAnsi="Tahoma" w:cs="Tahoma"/>
          <w:spacing w:val="-2"/>
          <w:sz w:val="20"/>
          <w:szCs w:val="20"/>
        </w:rPr>
        <w:t>ty brutto określonej w § 4 ust. 1</w:t>
      </w:r>
      <w:r w:rsidRPr="00F710D7">
        <w:rPr>
          <w:rFonts w:ascii="Tahoma" w:hAnsi="Tahoma" w:cs="Tahoma"/>
          <w:spacing w:val="-2"/>
          <w:sz w:val="20"/>
          <w:szCs w:val="20"/>
        </w:rPr>
        <w:t xml:space="preserve"> umowy za odstąpienie od umowy z </w:t>
      </w:r>
      <w:r w:rsidRPr="00F710D7">
        <w:rPr>
          <w:rFonts w:ascii="Tahoma" w:hAnsi="Tahoma" w:cs="Tahoma"/>
          <w:sz w:val="20"/>
          <w:szCs w:val="20"/>
        </w:rPr>
        <w:t>przyczyn zawinionych przez ZAMAWIAJĄCEGO</w:t>
      </w:r>
    </w:p>
    <w:p w14:paraId="0FB3CBB1" w14:textId="02F75298" w:rsidR="005B7EAC" w:rsidRPr="00487C08" w:rsidRDefault="005B7EAC" w:rsidP="00F710D7">
      <w:pPr>
        <w:widowControl w:val="0"/>
        <w:numPr>
          <w:ilvl w:val="0"/>
          <w:numId w:val="14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07" w:lineRule="exact"/>
        <w:ind w:left="284" w:hanging="284"/>
        <w:rPr>
          <w:rFonts w:ascii="Tahoma" w:hAnsi="Tahoma" w:cs="Tahoma"/>
          <w:spacing w:val="-5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 xml:space="preserve">ZAMAWIAJĄCY zobowiązuje się zapłacić WYKONAWCY </w:t>
      </w:r>
      <w:r w:rsidRPr="00F710D7">
        <w:rPr>
          <w:rFonts w:ascii="Tahoma" w:hAnsi="Tahoma" w:cs="Tahoma"/>
          <w:spacing w:val="-2"/>
          <w:sz w:val="20"/>
          <w:szCs w:val="20"/>
        </w:rPr>
        <w:t xml:space="preserve">ustawowe odsetki w przypadku zwłoki w uregulowaniu wynagrodzenia, o którym mowa w § </w:t>
      </w:r>
      <w:r w:rsidR="000E5516" w:rsidRPr="00F710D7">
        <w:rPr>
          <w:rFonts w:ascii="Tahoma" w:hAnsi="Tahoma" w:cs="Tahoma"/>
          <w:sz w:val="20"/>
          <w:szCs w:val="20"/>
        </w:rPr>
        <w:t>4 ust. 4</w:t>
      </w:r>
      <w:r w:rsidRPr="00F710D7">
        <w:rPr>
          <w:rFonts w:ascii="Tahoma" w:hAnsi="Tahoma" w:cs="Tahoma"/>
          <w:sz w:val="20"/>
          <w:szCs w:val="20"/>
        </w:rPr>
        <w:t xml:space="preserve"> umowy.</w:t>
      </w:r>
    </w:p>
    <w:p w14:paraId="65284EBC" w14:textId="786C308D" w:rsidR="00487C08" w:rsidRDefault="00487C08" w:rsidP="00487C08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line="307" w:lineRule="exact"/>
        <w:ind w:left="284" w:firstLine="0"/>
        <w:rPr>
          <w:rFonts w:ascii="Tahoma" w:hAnsi="Tahoma" w:cs="Tahoma"/>
          <w:spacing w:val="-5"/>
          <w:sz w:val="20"/>
          <w:szCs w:val="20"/>
        </w:rPr>
      </w:pPr>
    </w:p>
    <w:p w14:paraId="40107F48" w14:textId="77777777" w:rsidR="00487C08" w:rsidRPr="00F710D7" w:rsidRDefault="00487C08" w:rsidP="00487C08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§ 11. </w:t>
      </w:r>
    </w:p>
    <w:p w14:paraId="22605E88" w14:textId="740CF06E" w:rsidR="00487C08" w:rsidRPr="00487C08" w:rsidRDefault="00487C08" w:rsidP="00487C08">
      <w:pPr>
        <w:jc w:val="center"/>
        <w:rPr>
          <w:rFonts w:ascii="Tahoma" w:eastAsia="Times New Roman" w:hAnsi="Tahoma" w:cs="Tahoma"/>
          <w:b/>
          <w:bCs/>
          <w:spacing w:val="-3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pacing w:val="-3"/>
          <w:sz w:val="20"/>
          <w:szCs w:val="20"/>
          <w:lang w:eastAsia="pl-PL"/>
        </w:rPr>
        <w:t>W</w:t>
      </w:r>
      <w:r w:rsidRPr="00487C08">
        <w:rPr>
          <w:rFonts w:ascii="Tahoma" w:eastAsia="Times New Roman" w:hAnsi="Tahoma" w:cs="Tahoma"/>
          <w:b/>
          <w:bCs/>
          <w:spacing w:val="-3"/>
          <w:sz w:val="20"/>
          <w:szCs w:val="20"/>
          <w:lang w:eastAsia="pl-PL"/>
        </w:rPr>
        <w:t xml:space="preserve">ymagania dotyczące zatrudnienia, o których mowa w art. 29 ust. 3a ustawy </w:t>
      </w:r>
      <w:proofErr w:type="spellStart"/>
      <w:r>
        <w:rPr>
          <w:rFonts w:ascii="Tahoma" w:eastAsia="Times New Roman" w:hAnsi="Tahoma" w:cs="Tahoma"/>
          <w:b/>
          <w:bCs/>
          <w:spacing w:val="-3"/>
          <w:sz w:val="20"/>
          <w:szCs w:val="20"/>
          <w:lang w:eastAsia="pl-PL"/>
        </w:rPr>
        <w:t>P</w:t>
      </w:r>
      <w:r w:rsidRPr="00487C08">
        <w:rPr>
          <w:rFonts w:ascii="Tahoma" w:eastAsia="Times New Roman" w:hAnsi="Tahoma" w:cs="Tahoma"/>
          <w:b/>
          <w:bCs/>
          <w:spacing w:val="-3"/>
          <w:sz w:val="20"/>
          <w:szCs w:val="20"/>
          <w:lang w:eastAsia="pl-PL"/>
        </w:rPr>
        <w:t>zp</w:t>
      </w:r>
      <w:proofErr w:type="spellEnd"/>
    </w:p>
    <w:p w14:paraId="66174C43" w14:textId="157ABD17" w:rsidR="00487C08" w:rsidRPr="00487C08" w:rsidRDefault="00487C08" w:rsidP="00487C08">
      <w:pPr>
        <w:numPr>
          <w:ilvl w:val="0"/>
          <w:numId w:val="22"/>
        </w:numPr>
        <w:suppressAutoHyphens/>
        <w:spacing w:line="276" w:lineRule="auto"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 xml:space="preserve">Zgodnie z art. 29 ust. 3a ustawy </w:t>
      </w:r>
      <w:proofErr w:type="spellStart"/>
      <w:r w:rsidRPr="00487C08">
        <w:rPr>
          <w:rFonts w:ascii="Tahoma" w:hAnsi="Tahoma" w:cs="Tahoma"/>
          <w:sz w:val="20"/>
          <w:szCs w:val="20"/>
        </w:rPr>
        <w:t>Pzp</w:t>
      </w:r>
      <w:proofErr w:type="spellEnd"/>
      <w:r w:rsidRPr="00487C08">
        <w:rPr>
          <w:rFonts w:ascii="Tahoma" w:hAnsi="Tahoma" w:cs="Tahoma"/>
          <w:sz w:val="20"/>
          <w:szCs w:val="20"/>
        </w:rPr>
        <w:t>, ZAMAWIAJĄCY wymaga zatrudnienia przez WYKONAWCĘ lub Podwykonawcę</w:t>
      </w:r>
      <w:r w:rsidRPr="00487C08">
        <w:rPr>
          <w:rFonts w:ascii="Tahoma" w:hAnsi="Tahoma" w:cs="Tahoma"/>
          <w:b/>
          <w:sz w:val="20"/>
          <w:szCs w:val="20"/>
        </w:rPr>
        <w:t xml:space="preserve"> </w:t>
      </w:r>
      <w:r w:rsidRPr="00487C08">
        <w:rPr>
          <w:rFonts w:ascii="Tahoma" w:hAnsi="Tahoma" w:cs="Tahoma"/>
          <w:sz w:val="20"/>
          <w:szCs w:val="20"/>
        </w:rPr>
        <w:t xml:space="preserve">na podstawie umowy o pracę, osób wykonujących w trakcie realizacji zamówienia czynności wskazane przez Zamawiającego w pkt 3.2 SIWZ. </w:t>
      </w:r>
    </w:p>
    <w:p w14:paraId="6CF898F3" w14:textId="59550C6B" w:rsidR="00487C08" w:rsidRPr="00487C08" w:rsidRDefault="00487C08" w:rsidP="00487C08">
      <w:pPr>
        <w:numPr>
          <w:ilvl w:val="0"/>
          <w:numId w:val="22"/>
        </w:numPr>
        <w:suppressAutoHyphens/>
        <w:spacing w:line="276" w:lineRule="auto"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 xml:space="preserve">W trakcie realizacji zamówienia ZAMAWIAJĄCY uprawniony jest do wykonywania czynności kontrolnych </w:t>
      </w:r>
      <w:r w:rsidRPr="00487C08">
        <w:rPr>
          <w:rFonts w:ascii="Tahoma" w:hAnsi="Tahoma" w:cs="Tahoma"/>
          <w:color w:val="000000"/>
          <w:sz w:val="20"/>
          <w:szCs w:val="20"/>
        </w:rPr>
        <w:t>wobec WYKONAWCY celem kontroli</w:t>
      </w:r>
      <w:r w:rsidRPr="00487C08">
        <w:rPr>
          <w:rFonts w:ascii="Tahoma" w:hAnsi="Tahoma" w:cs="Tahoma"/>
          <w:sz w:val="20"/>
          <w:szCs w:val="20"/>
        </w:rPr>
        <w:t xml:space="preserve"> spełniania przez WYKONAWCĘ lub Podwykonawcę wymogu zatrudnienia na podstawie umowy o pracę osób wykonujących czynności wskazane w</w:t>
      </w:r>
      <w:r>
        <w:rPr>
          <w:rFonts w:ascii="Tahoma" w:hAnsi="Tahoma" w:cs="Tahoma"/>
          <w:sz w:val="20"/>
          <w:szCs w:val="20"/>
        </w:rPr>
        <w:t> </w:t>
      </w:r>
      <w:r w:rsidRPr="00487C08">
        <w:rPr>
          <w:rFonts w:ascii="Tahoma" w:hAnsi="Tahoma" w:cs="Tahoma"/>
          <w:sz w:val="20"/>
          <w:szCs w:val="20"/>
        </w:rPr>
        <w:t>pkt</w:t>
      </w:r>
      <w:r>
        <w:rPr>
          <w:rFonts w:ascii="Tahoma" w:hAnsi="Tahoma" w:cs="Tahoma"/>
          <w:sz w:val="20"/>
          <w:szCs w:val="20"/>
        </w:rPr>
        <w:t> </w:t>
      </w:r>
      <w:r w:rsidRPr="00487C08">
        <w:rPr>
          <w:rFonts w:ascii="Tahoma" w:hAnsi="Tahoma" w:cs="Tahoma"/>
          <w:sz w:val="20"/>
          <w:szCs w:val="20"/>
        </w:rPr>
        <w:t xml:space="preserve">3.2 SIWZ. </w:t>
      </w:r>
      <w:r w:rsidR="009C02B8" w:rsidRPr="00487C08">
        <w:rPr>
          <w:rFonts w:ascii="Tahoma" w:hAnsi="Tahoma" w:cs="Tahoma"/>
          <w:sz w:val="20"/>
          <w:szCs w:val="20"/>
        </w:rPr>
        <w:t>ZAMAWIAJĄCY</w:t>
      </w:r>
      <w:r w:rsidRPr="00487C08">
        <w:rPr>
          <w:rFonts w:ascii="Tahoma" w:hAnsi="Tahoma" w:cs="Tahoma"/>
          <w:sz w:val="20"/>
          <w:szCs w:val="20"/>
        </w:rPr>
        <w:t xml:space="preserve"> uprawniony jest w szczególności do: </w:t>
      </w:r>
    </w:p>
    <w:p w14:paraId="1810A10F" w14:textId="731E4ECA" w:rsidR="00487C08" w:rsidRPr="00487C08" w:rsidRDefault="00487C08" w:rsidP="00487C08">
      <w:pPr>
        <w:pStyle w:val="Akapitzlist"/>
        <w:numPr>
          <w:ilvl w:val="0"/>
          <w:numId w:val="24"/>
        </w:numPr>
        <w:spacing w:line="276" w:lineRule="auto"/>
        <w:ind w:left="709" w:hanging="283"/>
        <w:contextualSpacing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>żądania oświadczeń i dokumentów w zakresie potwierdzenia spełniania ww. wymogów i</w:t>
      </w:r>
      <w:r w:rsidR="009C02B8">
        <w:rPr>
          <w:rFonts w:ascii="Tahoma" w:hAnsi="Tahoma" w:cs="Tahoma"/>
          <w:sz w:val="20"/>
          <w:szCs w:val="20"/>
        </w:rPr>
        <w:t> </w:t>
      </w:r>
      <w:r w:rsidRPr="00487C08">
        <w:rPr>
          <w:rFonts w:ascii="Tahoma" w:hAnsi="Tahoma" w:cs="Tahoma"/>
          <w:sz w:val="20"/>
          <w:szCs w:val="20"/>
        </w:rPr>
        <w:t>dokonywania ich oceny,</w:t>
      </w:r>
    </w:p>
    <w:p w14:paraId="50FF7CD0" w14:textId="77777777" w:rsidR="00487C08" w:rsidRPr="00487C08" w:rsidRDefault="00487C08" w:rsidP="00487C08">
      <w:pPr>
        <w:pStyle w:val="Akapitzlist"/>
        <w:numPr>
          <w:ilvl w:val="0"/>
          <w:numId w:val="24"/>
        </w:numPr>
        <w:spacing w:line="276" w:lineRule="auto"/>
        <w:ind w:left="709" w:hanging="283"/>
        <w:contextualSpacing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>żądania wyjaśnień w przypadku wątpliwości w zakresie potwierdzenia spełniania ww. wymogów,</w:t>
      </w:r>
    </w:p>
    <w:p w14:paraId="74641286" w14:textId="77777777" w:rsidR="00487C08" w:rsidRPr="00487C08" w:rsidRDefault="00487C08" w:rsidP="00487C08">
      <w:pPr>
        <w:pStyle w:val="Akapitzlist"/>
        <w:numPr>
          <w:ilvl w:val="0"/>
          <w:numId w:val="24"/>
        </w:numPr>
        <w:spacing w:line="276" w:lineRule="auto"/>
        <w:ind w:left="709" w:hanging="283"/>
        <w:contextualSpacing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>przeprowadzania kontroli na miejscu wykonywania przedmiotu umowy.</w:t>
      </w:r>
    </w:p>
    <w:p w14:paraId="3E278C26" w14:textId="38FA852E" w:rsidR="00487C08" w:rsidRPr="00487C08" w:rsidRDefault="009C02B8" w:rsidP="00487C08">
      <w:pPr>
        <w:numPr>
          <w:ilvl w:val="0"/>
          <w:numId w:val="22"/>
        </w:numPr>
        <w:suppressAutoHyphens/>
        <w:spacing w:line="276" w:lineRule="auto"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>WYKONAWCA</w:t>
      </w:r>
      <w:r w:rsidR="00487C08" w:rsidRPr="00487C08">
        <w:rPr>
          <w:rFonts w:ascii="Tahoma" w:hAnsi="Tahoma" w:cs="Tahoma"/>
          <w:sz w:val="20"/>
          <w:szCs w:val="20"/>
        </w:rPr>
        <w:t xml:space="preserve"> zobowiązany jest w trakcie realizacji zamówienia na każde wezwanie </w:t>
      </w:r>
      <w:r w:rsidRPr="00487C08">
        <w:rPr>
          <w:rFonts w:ascii="Tahoma" w:hAnsi="Tahoma" w:cs="Tahoma"/>
          <w:sz w:val="20"/>
          <w:szCs w:val="20"/>
        </w:rPr>
        <w:t xml:space="preserve">ZAMAWIAJĄCEGO </w:t>
      </w:r>
      <w:r w:rsidR="00487C08" w:rsidRPr="00487C08">
        <w:rPr>
          <w:rFonts w:ascii="Tahoma" w:hAnsi="Tahoma" w:cs="Tahoma"/>
          <w:sz w:val="20"/>
          <w:szCs w:val="20"/>
        </w:rPr>
        <w:t xml:space="preserve">w wyznaczonym w tym wezwaniu terminie przedłożyć </w:t>
      </w:r>
      <w:r w:rsidRPr="00487C08">
        <w:rPr>
          <w:rFonts w:ascii="Tahoma" w:hAnsi="Tahoma" w:cs="Tahoma"/>
          <w:sz w:val="20"/>
          <w:szCs w:val="20"/>
        </w:rPr>
        <w:t>ZAMAWIAJĄCEMU</w:t>
      </w:r>
      <w:r w:rsidR="00487C08" w:rsidRPr="00487C08">
        <w:rPr>
          <w:rFonts w:ascii="Tahoma" w:hAnsi="Tahoma" w:cs="Tahoma"/>
          <w:sz w:val="20"/>
          <w:szCs w:val="20"/>
        </w:rPr>
        <w:t xml:space="preserve"> wskazane poniżej dowody potwierdzające spełnienie wymogu zatrudnienia na podstawie umowy o</w:t>
      </w:r>
      <w:r>
        <w:rPr>
          <w:rFonts w:ascii="Tahoma" w:hAnsi="Tahoma" w:cs="Tahoma"/>
          <w:sz w:val="20"/>
          <w:szCs w:val="20"/>
        </w:rPr>
        <w:t> </w:t>
      </w:r>
      <w:r w:rsidR="00487C08" w:rsidRPr="00487C08">
        <w:rPr>
          <w:rFonts w:ascii="Tahoma" w:hAnsi="Tahoma" w:cs="Tahoma"/>
          <w:sz w:val="20"/>
          <w:szCs w:val="20"/>
        </w:rPr>
        <w:t xml:space="preserve">pracę przez </w:t>
      </w:r>
      <w:r w:rsidRPr="00487C08">
        <w:rPr>
          <w:rFonts w:ascii="Tahoma" w:hAnsi="Tahoma" w:cs="Tahoma"/>
          <w:sz w:val="20"/>
          <w:szCs w:val="20"/>
        </w:rPr>
        <w:t>WYKONAWCĘ</w:t>
      </w:r>
      <w:r w:rsidR="00487C08" w:rsidRPr="00487C08">
        <w:rPr>
          <w:rFonts w:ascii="Tahoma" w:hAnsi="Tahoma" w:cs="Tahoma"/>
          <w:sz w:val="20"/>
          <w:szCs w:val="20"/>
        </w:rPr>
        <w:t xml:space="preserve"> lub Podwykonawcę osób wykonujących wymienione w pkt 3.2 SIWZ czynności w trakcie realizacji zamówienia:</w:t>
      </w:r>
    </w:p>
    <w:p w14:paraId="0E38762F" w14:textId="7846DA07" w:rsidR="00487C08" w:rsidRPr="00487C08" w:rsidRDefault="00487C08" w:rsidP="00487C08">
      <w:pPr>
        <w:pStyle w:val="Akapitzlist"/>
        <w:numPr>
          <w:ilvl w:val="0"/>
          <w:numId w:val="23"/>
        </w:numPr>
        <w:spacing w:line="276" w:lineRule="auto"/>
        <w:contextualSpacing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 xml:space="preserve">oświadczenie </w:t>
      </w:r>
      <w:r w:rsidR="00791BFB" w:rsidRPr="00487C08">
        <w:rPr>
          <w:rFonts w:ascii="Tahoma" w:hAnsi="Tahoma" w:cs="Tahoma"/>
          <w:sz w:val="20"/>
          <w:szCs w:val="20"/>
        </w:rPr>
        <w:t>WYKONAWCY</w:t>
      </w:r>
      <w:r w:rsidRPr="00487C08">
        <w:rPr>
          <w:rFonts w:ascii="Tahoma" w:hAnsi="Tahoma" w:cs="Tahoma"/>
          <w:sz w:val="20"/>
          <w:szCs w:val="20"/>
        </w:rPr>
        <w:t xml:space="preserve"> lub Podwykonawcy o zatrudnieniu na podstawie umowy o pracę osób wykonujących czynności, których dotyczy wezwanie </w:t>
      </w:r>
      <w:r w:rsidR="009C02B8" w:rsidRPr="00487C08">
        <w:rPr>
          <w:rFonts w:ascii="Tahoma" w:hAnsi="Tahoma" w:cs="Tahoma"/>
          <w:sz w:val="20"/>
          <w:szCs w:val="20"/>
        </w:rPr>
        <w:t>ZAMAWIAJĄCEGO</w:t>
      </w:r>
      <w:r w:rsidRPr="00487C08">
        <w:rPr>
          <w:rFonts w:ascii="Tahoma" w:hAnsi="Tahoma" w:cs="Tahoma"/>
          <w:sz w:val="20"/>
          <w:szCs w:val="20"/>
        </w:rPr>
        <w:t xml:space="preserve">. Oświadczenie to powinno zawierać w szczególności: dokładne określenie podmiotu składającego oświadczenie, datę złożenia oświadczenia, wskazanie, że objęte wezwaniem czynności wykonują osoby zatrudnione na podstawie umowy o pracę </w:t>
      </w:r>
      <w:r w:rsidRPr="00487C08">
        <w:rPr>
          <w:rFonts w:ascii="Tahoma" w:hAnsi="Tahoma" w:cs="Tahoma"/>
          <w:sz w:val="20"/>
          <w:szCs w:val="20"/>
        </w:rPr>
        <w:lastRenderedPageBreak/>
        <w:t>wraz ze wskazaniem liczby tych osób, imion i nazwisk tych osób, rodzaju umowy o pracę i wymiaru etatu oraz podpis osoby uprawnionej do złożenia oświadczenia w imieniu Wykonawcy lub Podwykonawcy;</w:t>
      </w:r>
    </w:p>
    <w:p w14:paraId="271A9D87" w14:textId="41881FE1" w:rsidR="00487C08" w:rsidRPr="00487C08" w:rsidRDefault="00487C08" w:rsidP="00487C08">
      <w:pPr>
        <w:pStyle w:val="Akapitzlist"/>
        <w:numPr>
          <w:ilvl w:val="0"/>
          <w:numId w:val="23"/>
        </w:numPr>
        <w:spacing w:line="276" w:lineRule="auto"/>
        <w:contextualSpacing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 xml:space="preserve"> poświadczoną za zgodność z oryginałem odpowiednio przez </w:t>
      </w:r>
      <w:r w:rsidR="009C02B8" w:rsidRPr="00487C08">
        <w:rPr>
          <w:rFonts w:ascii="Tahoma" w:hAnsi="Tahoma" w:cs="Tahoma"/>
          <w:sz w:val="20"/>
          <w:szCs w:val="20"/>
        </w:rPr>
        <w:t>WYKONAWCĘ</w:t>
      </w:r>
      <w:r w:rsidRPr="00487C08">
        <w:rPr>
          <w:rFonts w:ascii="Tahoma" w:hAnsi="Tahoma" w:cs="Tahoma"/>
          <w:sz w:val="20"/>
          <w:szCs w:val="20"/>
        </w:rPr>
        <w:t xml:space="preserve"> lub Podwykonawcę kopię umowy/umów o pracę osób wykonujących w trakcie realizacji zamówienia czynności, których dotyczy ww. oświadczenie Wykonawcy lub </w:t>
      </w:r>
      <w:r w:rsidRPr="00487C08">
        <w:rPr>
          <w:rFonts w:ascii="Tahoma" w:hAnsi="Tahoma" w:cs="Tahoma"/>
          <w:color w:val="000000"/>
          <w:sz w:val="20"/>
          <w:szCs w:val="20"/>
        </w:rPr>
        <w:t>Podwykonawcy (wraz z dokumentem regulującym zakres obowiązków, jeżeli został sporządzony). Kopia</w:t>
      </w:r>
      <w:r w:rsidRPr="00487C08">
        <w:rPr>
          <w:rFonts w:ascii="Tahoma" w:hAnsi="Tahoma" w:cs="Tahoma"/>
          <w:sz w:val="20"/>
          <w:szCs w:val="20"/>
        </w:rPr>
        <w:t xml:space="preserve"> umowy/umów powinna zostać zanonimizowana w  sposób zapewniający ochronę danych osobowych pracowników, zgodnie z przepisami </w:t>
      </w:r>
      <w:r w:rsidRPr="00487C08">
        <w:rPr>
          <w:rFonts w:ascii="Tahoma" w:hAnsi="Tahoma" w:cs="Tahoma"/>
          <w:i/>
          <w:sz w:val="20"/>
          <w:szCs w:val="20"/>
        </w:rPr>
        <w:t>ustawy z</w:t>
      </w:r>
      <w:r w:rsidR="009C02B8">
        <w:rPr>
          <w:rFonts w:ascii="Tahoma" w:hAnsi="Tahoma" w:cs="Tahoma"/>
          <w:i/>
          <w:sz w:val="20"/>
          <w:szCs w:val="20"/>
        </w:rPr>
        <w:t> </w:t>
      </w:r>
      <w:r w:rsidRPr="00487C08">
        <w:rPr>
          <w:rFonts w:ascii="Tahoma" w:hAnsi="Tahoma" w:cs="Tahoma"/>
          <w:i/>
          <w:sz w:val="20"/>
          <w:szCs w:val="20"/>
        </w:rPr>
        <w:t xml:space="preserve">dnia 10 maja 2018 r. o ochronie danych osobowych (Dz. U. z 2019 r. poz. 1781), Rozporządzeniem Parlamentu Europejskiego i Rady (UE) 2016/679 z dnia 27 kwietnia 2016 r. w sprawie ochrony osób fizycznych w związku z przetwarzaniem danych osobowych i w sprawie swobodnego przepływu takich danych oraz uchylenia dyrektywy 95/46/WE, </w:t>
      </w:r>
      <w:r w:rsidRPr="00487C08">
        <w:rPr>
          <w:rFonts w:ascii="Tahoma" w:hAnsi="Tahoma" w:cs="Tahoma"/>
          <w:sz w:val="20"/>
          <w:szCs w:val="20"/>
        </w:rPr>
        <w:t xml:space="preserve">tj. w szczególności bez adresów, nr PESEL pracowników. Imię i nazwisko pracownika nie podlega </w:t>
      </w:r>
      <w:proofErr w:type="spellStart"/>
      <w:r w:rsidRPr="00487C08">
        <w:rPr>
          <w:rFonts w:ascii="Tahoma" w:hAnsi="Tahoma" w:cs="Tahoma"/>
          <w:sz w:val="20"/>
          <w:szCs w:val="20"/>
        </w:rPr>
        <w:t>anonimizacji</w:t>
      </w:r>
      <w:proofErr w:type="spellEnd"/>
      <w:r w:rsidRPr="00487C08">
        <w:rPr>
          <w:rFonts w:ascii="Tahoma" w:hAnsi="Tahoma" w:cs="Tahoma"/>
          <w:sz w:val="20"/>
          <w:szCs w:val="20"/>
        </w:rPr>
        <w:t>. Informacje takie jak: data zawarcia umowy, rodzaj umowy o pracę i wymiar etatu powinny być możliwe do zidentyfikowania;</w:t>
      </w:r>
    </w:p>
    <w:p w14:paraId="4319FD37" w14:textId="169967E4" w:rsidR="00487C08" w:rsidRPr="00487C08" w:rsidRDefault="00487C08" w:rsidP="00487C08">
      <w:pPr>
        <w:pStyle w:val="Akapitzlist"/>
        <w:numPr>
          <w:ilvl w:val="0"/>
          <w:numId w:val="23"/>
        </w:numPr>
        <w:spacing w:line="276" w:lineRule="auto"/>
        <w:contextualSpacing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 xml:space="preserve">zaświadczenie właściwego oddziału ZUS, potwierdzające opłacanie </w:t>
      </w:r>
      <w:r w:rsidRPr="00487C08">
        <w:rPr>
          <w:rFonts w:ascii="Tahoma" w:hAnsi="Tahoma" w:cs="Tahoma"/>
          <w:color w:val="000000"/>
          <w:sz w:val="20"/>
          <w:szCs w:val="20"/>
        </w:rPr>
        <w:t xml:space="preserve">przez </w:t>
      </w:r>
      <w:r w:rsidR="00F62B3F" w:rsidRPr="00487C08">
        <w:rPr>
          <w:rFonts w:ascii="Tahoma" w:hAnsi="Tahoma" w:cs="Tahoma"/>
          <w:color w:val="000000"/>
          <w:sz w:val="20"/>
          <w:szCs w:val="20"/>
        </w:rPr>
        <w:t>WYKONAWCĘ</w:t>
      </w:r>
      <w:r w:rsidRPr="00487C08">
        <w:rPr>
          <w:rFonts w:ascii="Tahoma" w:hAnsi="Tahoma" w:cs="Tahoma"/>
          <w:color w:val="000000"/>
          <w:sz w:val="20"/>
          <w:szCs w:val="20"/>
        </w:rPr>
        <w:t xml:space="preserve"> lub Podwykonawcę składek na ubezpieczenia</w:t>
      </w:r>
      <w:r w:rsidRPr="00487C08">
        <w:rPr>
          <w:rFonts w:ascii="Tahoma" w:hAnsi="Tahoma" w:cs="Tahoma"/>
          <w:sz w:val="20"/>
          <w:szCs w:val="20"/>
        </w:rPr>
        <w:t xml:space="preserve"> społeczne i zdrowotne z tytułu zatrudnienia na podstawie umów o pracę za ostatni okres rozliczeniowy;</w:t>
      </w:r>
    </w:p>
    <w:p w14:paraId="5713F129" w14:textId="5B5C526D" w:rsidR="00487C08" w:rsidRPr="00487C08" w:rsidRDefault="00487C08" w:rsidP="00487C08">
      <w:pPr>
        <w:pStyle w:val="Akapitzlist"/>
        <w:numPr>
          <w:ilvl w:val="0"/>
          <w:numId w:val="23"/>
        </w:numPr>
        <w:spacing w:line="276" w:lineRule="auto"/>
        <w:contextualSpacing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 xml:space="preserve">poświadczoną za zgodność z oryginałem odpowiednio przez </w:t>
      </w:r>
      <w:r w:rsidR="00F62B3F" w:rsidRPr="00487C08">
        <w:rPr>
          <w:rFonts w:ascii="Tahoma" w:hAnsi="Tahoma" w:cs="Tahoma"/>
          <w:sz w:val="20"/>
          <w:szCs w:val="20"/>
        </w:rPr>
        <w:t>WYKONAWCĘ</w:t>
      </w:r>
      <w:r w:rsidRPr="00487C08">
        <w:rPr>
          <w:rFonts w:ascii="Tahoma" w:hAnsi="Tahoma" w:cs="Tahoma"/>
          <w:sz w:val="20"/>
          <w:szCs w:val="20"/>
        </w:rPr>
        <w:t xml:space="preserve"> lub Podwykonawcę kopię dowodu potwierdzającego zgłoszenie pracownika przez pracodawcę do ubezpieczeń, zanonimizowaną w sposób zapewniający ochronę danych osobowych pracowników, zgodnie z przepisami </w:t>
      </w:r>
      <w:r w:rsidRPr="00487C08">
        <w:rPr>
          <w:rFonts w:ascii="Tahoma" w:hAnsi="Tahoma" w:cs="Tahoma"/>
          <w:i/>
          <w:sz w:val="20"/>
          <w:szCs w:val="20"/>
        </w:rPr>
        <w:t>ustawy z dnia 10 maja 2018 r.                  o ochronie danych osobowych (Dz. U. z 2019 r. poz. 1781), Rozporządzeniem Parlamentu Euro</w:t>
      </w:r>
      <w:r w:rsidR="00791BFB">
        <w:rPr>
          <w:rFonts w:ascii="Tahoma" w:hAnsi="Tahoma" w:cs="Tahoma"/>
          <w:i/>
          <w:sz w:val="20"/>
          <w:szCs w:val="20"/>
        </w:rPr>
        <w:t xml:space="preserve">pejskiego i Rady (UE) 2016/679 </w:t>
      </w:r>
      <w:r w:rsidRPr="00487C08">
        <w:rPr>
          <w:rFonts w:ascii="Tahoma" w:hAnsi="Tahoma" w:cs="Tahoma"/>
          <w:i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95/46/WE.</w:t>
      </w:r>
      <w:r w:rsidRPr="00487C08">
        <w:rPr>
          <w:rFonts w:ascii="Tahoma" w:hAnsi="Tahoma" w:cs="Tahoma"/>
          <w:sz w:val="20"/>
          <w:szCs w:val="20"/>
        </w:rPr>
        <w:t xml:space="preserve"> Imię i</w:t>
      </w:r>
      <w:r w:rsidR="00791BFB">
        <w:rPr>
          <w:rFonts w:ascii="Tahoma" w:hAnsi="Tahoma" w:cs="Tahoma"/>
          <w:sz w:val="20"/>
          <w:szCs w:val="20"/>
        </w:rPr>
        <w:t> </w:t>
      </w:r>
      <w:r w:rsidRPr="00487C08">
        <w:rPr>
          <w:rFonts w:ascii="Tahoma" w:hAnsi="Tahoma" w:cs="Tahoma"/>
          <w:sz w:val="20"/>
          <w:szCs w:val="20"/>
        </w:rPr>
        <w:t xml:space="preserve">nazwisko pracownika nie podlega </w:t>
      </w:r>
      <w:proofErr w:type="spellStart"/>
      <w:r w:rsidRPr="00487C08">
        <w:rPr>
          <w:rFonts w:ascii="Tahoma" w:hAnsi="Tahoma" w:cs="Tahoma"/>
          <w:sz w:val="20"/>
          <w:szCs w:val="20"/>
        </w:rPr>
        <w:t>anonimizacji</w:t>
      </w:r>
      <w:proofErr w:type="spellEnd"/>
      <w:r w:rsidRPr="00487C08">
        <w:rPr>
          <w:rFonts w:ascii="Tahoma" w:hAnsi="Tahoma" w:cs="Tahoma"/>
          <w:sz w:val="20"/>
          <w:szCs w:val="20"/>
        </w:rPr>
        <w:t>.</w:t>
      </w:r>
    </w:p>
    <w:p w14:paraId="331784FE" w14:textId="55C3B40A" w:rsidR="00487C08" w:rsidRPr="00487C08" w:rsidRDefault="00487C08" w:rsidP="00487C08">
      <w:pPr>
        <w:numPr>
          <w:ilvl w:val="0"/>
          <w:numId w:val="22"/>
        </w:numPr>
        <w:spacing w:line="276" w:lineRule="auto"/>
        <w:contextualSpacing/>
        <w:rPr>
          <w:rFonts w:ascii="Tahoma" w:hAnsi="Tahoma" w:cs="Tahoma"/>
          <w:color w:val="000000"/>
          <w:sz w:val="20"/>
          <w:szCs w:val="20"/>
        </w:rPr>
      </w:pPr>
      <w:r w:rsidRPr="00487C08">
        <w:rPr>
          <w:rFonts w:ascii="Tahoma" w:hAnsi="Tahoma" w:cs="Tahoma"/>
          <w:sz w:val="20"/>
          <w:szCs w:val="20"/>
        </w:rPr>
        <w:t xml:space="preserve">W przypadku niespełnienia przez </w:t>
      </w:r>
      <w:r w:rsidR="00F62B3F" w:rsidRPr="00487C08">
        <w:rPr>
          <w:rFonts w:ascii="Tahoma" w:hAnsi="Tahoma" w:cs="Tahoma"/>
          <w:sz w:val="20"/>
          <w:szCs w:val="20"/>
        </w:rPr>
        <w:t>WYKONAWCĘ</w:t>
      </w:r>
      <w:r w:rsidRPr="00487C08">
        <w:rPr>
          <w:rFonts w:ascii="Tahoma" w:hAnsi="Tahoma" w:cs="Tahoma"/>
          <w:sz w:val="20"/>
          <w:szCs w:val="20"/>
        </w:rPr>
        <w:t xml:space="preserve"> wymogu zatrudnienia, o którym mowa w ust. 1 niniejszego paragrafu, </w:t>
      </w:r>
      <w:r w:rsidR="00F62B3F" w:rsidRPr="00487C08">
        <w:rPr>
          <w:rFonts w:ascii="Tahoma" w:hAnsi="Tahoma" w:cs="Tahoma"/>
          <w:sz w:val="20"/>
          <w:szCs w:val="20"/>
        </w:rPr>
        <w:t>WYKONAWCA</w:t>
      </w:r>
      <w:r w:rsidRPr="00487C08">
        <w:rPr>
          <w:rFonts w:ascii="Tahoma" w:hAnsi="Tahoma" w:cs="Tahoma"/>
          <w:sz w:val="20"/>
          <w:szCs w:val="20"/>
        </w:rPr>
        <w:t xml:space="preserve"> uiści na rzecz </w:t>
      </w:r>
      <w:r w:rsidR="00F62B3F" w:rsidRPr="00487C08">
        <w:rPr>
          <w:rFonts w:ascii="Tahoma" w:hAnsi="Tahoma" w:cs="Tahoma"/>
          <w:sz w:val="20"/>
          <w:szCs w:val="20"/>
        </w:rPr>
        <w:t>ZAMAWIAJĄCEGO</w:t>
      </w:r>
      <w:r w:rsidRPr="00487C08">
        <w:rPr>
          <w:rFonts w:ascii="Tahoma" w:hAnsi="Tahoma" w:cs="Tahoma"/>
          <w:sz w:val="20"/>
          <w:szCs w:val="20"/>
        </w:rPr>
        <w:t xml:space="preserve"> karę umowną, o której mowa w § 8 ust. 1 pkt  6 niniejszej umowy. </w:t>
      </w:r>
      <w:r w:rsidRPr="00487C08">
        <w:rPr>
          <w:rFonts w:ascii="Tahoma" w:hAnsi="Tahoma" w:cs="Tahoma"/>
          <w:color w:val="000000"/>
          <w:sz w:val="20"/>
          <w:szCs w:val="20"/>
        </w:rPr>
        <w:t xml:space="preserve">Jednocześnie niezłożenie przez </w:t>
      </w:r>
      <w:r w:rsidR="00F62B3F" w:rsidRPr="00487C08">
        <w:rPr>
          <w:rFonts w:ascii="Tahoma" w:hAnsi="Tahoma" w:cs="Tahoma"/>
          <w:color w:val="000000"/>
          <w:sz w:val="20"/>
          <w:szCs w:val="20"/>
        </w:rPr>
        <w:t>WYKONAWCĘ</w:t>
      </w:r>
      <w:r w:rsidRPr="00487C08">
        <w:rPr>
          <w:rFonts w:ascii="Tahoma" w:hAnsi="Tahoma" w:cs="Tahoma"/>
          <w:color w:val="000000"/>
          <w:sz w:val="20"/>
          <w:szCs w:val="20"/>
        </w:rPr>
        <w:t xml:space="preserve"> w wyznaczonym terminie żądanych przez </w:t>
      </w:r>
      <w:r w:rsidR="00F62B3F" w:rsidRPr="00487C08">
        <w:rPr>
          <w:rFonts w:ascii="Tahoma" w:hAnsi="Tahoma" w:cs="Tahoma"/>
          <w:color w:val="000000"/>
          <w:sz w:val="20"/>
          <w:szCs w:val="20"/>
        </w:rPr>
        <w:t>ZAMAWIAJĄCEGO</w:t>
      </w:r>
      <w:r w:rsidRPr="00487C08">
        <w:rPr>
          <w:rFonts w:ascii="Tahoma" w:hAnsi="Tahoma" w:cs="Tahoma"/>
          <w:color w:val="000000"/>
          <w:sz w:val="20"/>
          <w:szCs w:val="20"/>
        </w:rPr>
        <w:t xml:space="preserve"> dowodów w celu potwierdzenia spełnienia </w:t>
      </w:r>
      <w:r w:rsidRPr="00487C08">
        <w:rPr>
          <w:rFonts w:ascii="Tahoma" w:hAnsi="Tahoma" w:cs="Tahoma"/>
          <w:sz w:val="20"/>
          <w:szCs w:val="20"/>
        </w:rPr>
        <w:t xml:space="preserve">przez </w:t>
      </w:r>
      <w:r w:rsidRPr="00487C08">
        <w:rPr>
          <w:rFonts w:ascii="Tahoma" w:hAnsi="Tahoma" w:cs="Tahoma"/>
          <w:color w:val="000000"/>
          <w:sz w:val="20"/>
          <w:szCs w:val="20"/>
        </w:rPr>
        <w:t>Wykonawcę lub Podwykonawcę wymogu zatrudnienia na podstawie umowy o pracę, skutkować będzie naliczeniem kary umownej, o której mowa w</w:t>
      </w:r>
      <w:r w:rsidRPr="00487C08">
        <w:rPr>
          <w:rFonts w:ascii="Tahoma" w:hAnsi="Tahoma" w:cs="Tahoma"/>
          <w:sz w:val="20"/>
          <w:szCs w:val="20"/>
        </w:rPr>
        <w:t xml:space="preserve"> § 8 ust. 1 pkt  5 niniejszej umowy.</w:t>
      </w:r>
    </w:p>
    <w:p w14:paraId="2855C89C" w14:textId="5E6C4808" w:rsidR="00487C08" w:rsidRPr="00487C08" w:rsidRDefault="00487C08" w:rsidP="00487C08">
      <w:pPr>
        <w:numPr>
          <w:ilvl w:val="0"/>
          <w:numId w:val="22"/>
        </w:numPr>
        <w:spacing w:line="276" w:lineRule="auto"/>
        <w:contextualSpacing/>
        <w:rPr>
          <w:rFonts w:ascii="Tahoma" w:hAnsi="Tahoma" w:cs="Tahoma"/>
          <w:sz w:val="20"/>
          <w:szCs w:val="20"/>
        </w:rPr>
      </w:pPr>
      <w:r w:rsidRPr="00487C08">
        <w:rPr>
          <w:rFonts w:ascii="Tahoma" w:hAnsi="Tahoma" w:cs="Tahoma"/>
          <w:color w:val="000000"/>
          <w:sz w:val="20"/>
          <w:szCs w:val="20"/>
        </w:rPr>
        <w:t xml:space="preserve">W przypadku uzasadnionych wątpliwości co do przestrzegania prawa pracy przez </w:t>
      </w:r>
      <w:r w:rsidR="00F62B3F" w:rsidRPr="00487C08">
        <w:rPr>
          <w:rFonts w:ascii="Tahoma" w:hAnsi="Tahoma" w:cs="Tahoma"/>
          <w:color w:val="000000"/>
          <w:sz w:val="20"/>
          <w:szCs w:val="20"/>
        </w:rPr>
        <w:t>WYKONAWCĘ</w:t>
      </w:r>
      <w:r w:rsidRPr="00487C08">
        <w:rPr>
          <w:rFonts w:ascii="Tahoma" w:hAnsi="Tahoma" w:cs="Tahoma"/>
          <w:color w:val="000000"/>
          <w:sz w:val="20"/>
          <w:szCs w:val="20"/>
        </w:rPr>
        <w:t xml:space="preserve"> lub Podwykonawcę, </w:t>
      </w:r>
      <w:r w:rsidR="00F62B3F" w:rsidRPr="00487C08">
        <w:rPr>
          <w:rFonts w:ascii="Tahoma" w:hAnsi="Tahoma" w:cs="Tahoma"/>
          <w:color w:val="000000"/>
          <w:sz w:val="20"/>
          <w:szCs w:val="20"/>
        </w:rPr>
        <w:t>ZAMAWIAJĄCY</w:t>
      </w:r>
      <w:r w:rsidRPr="00487C08">
        <w:rPr>
          <w:rFonts w:ascii="Tahoma" w:hAnsi="Tahoma" w:cs="Tahoma"/>
          <w:color w:val="000000"/>
          <w:sz w:val="20"/>
          <w:szCs w:val="20"/>
        </w:rPr>
        <w:t xml:space="preserve"> zastrzega sobie prawo do zwrócenia się o przeprowadzenie kontroli przez Państwową</w:t>
      </w:r>
      <w:r w:rsidRPr="00487C08">
        <w:rPr>
          <w:rFonts w:ascii="Tahoma" w:hAnsi="Tahoma" w:cs="Tahoma"/>
          <w:sz w:val="20"/>
          <w:szCs w:val="20"/>
        </w:rPr>
        <w:t xml:space="preserve"> Inspekcję Pracy.</w:t>
      </w:r>
    </w:p>
    <w:p w14:paraId="698F788C" w14:textId="77777777" w:rsidR="00487C08" w:rsidRPr="00F710D7" w:rsidRDefault="00487C08" w:rsidP="00487C08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line="307" w:lineRule="exact"/>
        <w:ind w:left="284" w:firstLine="0"/>
        <w:rPr>
          <w:rFonts w:ascii="Tahoma" w:hAnsi="Tahoma" w:cs="Tahoma"/>
          <w:spacing w:val="-5"/>
          <w:sz w:val="20"/>
          <w:szCs w:val="20"/>
        </w:rPr>
      </w:pPr>
    </w:p>
    <w:p w14:paraId="7F99EDAF" w14:textId="2FBDA14D" w:rsidR="005B7EAC" w:rsidRPr="00F710D7" w:rsidRDefault="001D3D3F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1</w:t>
      </w:r>
      <w:r w:rsidR="00487C08">
        <w:rPr>
          <w:rFonts w:ascii="Tahoma" w:hAnsi="Tahoma" w:cs="Tahoma"/>
          <w:b/>
          <w:bCs/>
          <w:spacing w:val="-3"/>
          <w:sz w:val="20"/>
          <w:szCs w:val="20"/>
        </w:rPr>
        <w:t>2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. </w:t>
      </w:r>
    </w:p>
    <w:p w14:paraId="4F404F1B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Aneksy:</w:t>
      </w:r>
    </w:p>
    <w:p w14:paraId="71279473" w14:textId="77777777" w:rsidR="005B7EAC" w:rsidRPr="00F710D7" w:rsidRDefault="005B7EAC" w:rsidP="00831001">
      <w:pPr>
        <w:shd w:val="clear" w:color="auto" w:fill="FFFFFF"/>
        <w:spacing w:line="307" w:lineRule="exact"/>
        <w:ind w:left="0" w:firstLine="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3"/>
          <w:sz w:val="20"/>
          <w:szCs w:val="20"/>
        </w:rPr>
        <w:t xml:space="preserve">Wszelkie zmiany i uzupełnienia warunków umowy mogą być dokonywane za zgodą umawiających </w:t>
      </w:r>
      <w:r w:rsidR="00831001" w:rsidRPr="00F710D7">
        <w:rPr>
          <w:rFonts w:ascii="Tahoma" w:hAnsi="Tahoma" w:cs="Tahoma"/>
          <w:sz w:val="20"/>
          <w:szCs w:val="20"/>
        </w:rPr>
        <w:t xml:space="preserve">się </w:t>
      </w:r>
      <w:r w:rsidRPr="00F710D7">
        <w:rPr>
          <w:rFonts w:ascii="Tahoma" w:hAnsi="Tahoma" w:cs="Tahoma"/>
          <w:sz w:val="20"/>
          <w:szCs w:val="20"/>
        </w:rPr>
        <w:t>stron, wyrażoną na piśmie w formie aneksu pod rygorem nieważności, o ile nie będzie to sprzeczne z ustawą Prawo zamówień publicznych.</w:t>
      </w:r>
    </w:p>
    <w:p w14:paraId="1676F139" w14:textId="2D29B559" w:rsidR="005B7EAC" w:rsidRPr="00F710D7" w:rsidRDefault="001D3D3F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lastRenderedPageBreak/>
        <w:t>§ 1</w:t>
      </w:r>
      <w:r w:rsidR="00487C08">
        <w:rPr>
          <w:rFonts w:ascii="Tahoma" w:hAnsi="Tahoma" w:cs="Tahoma"/>
          <w:b/>
          <w:bCs/>
          <w:spacing w:val="-3"/>
          <w:sz w:val="20"/>
          <w:szCs w:val="20"/>
        </w:rPr>
        <w:t>3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. </w:t>
      </w:r>
    </w:p>
    <w:p w14:paraId="6C10CB7B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Sprawy nieuregulowane:</w:t>
      </w:r>
    </w:p>
    <w:p w14:paraId="5B5B1B3A" w14:textId="77777777" w:rsidR="005B7EAC" w:rsidRPr="00F710D7" w:rsidRDefault="005B7EAC" w:rsidP="005B7EAC">
      <w:pPr>
        <w:pStyle w:val="Bezodstpw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 xml:space="preserve">W sprawach nie uregulowanych w umowie mają zastosowanie przepisy ustawy Prawo zamówień publicznych oraz Kodeksu cywilnego. </w:t>
      </w:r>
    </w:p>
    <w:p w14:paraId="51306F7D" w14:textId="77777777" w:rsidR="005B7EAC" w:rsidRPr="00F710D7" w:rsidRDefault="005B7EAC" w:rsidP="005B7EAC">
      <w:pPr>
        <w:pStyle w:val="Bezodstpw"/>
        <w:rPr>
          <w:rFonts w:ascii="Tahoma" w:hAnsi="Tahoma" w:cs="Tahoma"/>
          <w:sz w:val="20"/>
          <w:szCs w:val="20"/>
        </w:rPr>
      </w:pPr>
    </w:p>
    <w:p w14:paraId="4A31EC12" w14:textId="1ED83C09" w:rsidR="005B7EAC" w:rsidRPr="00F710D7" w:rsidRDefault="001D3D3F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1</w:t>
      </w:r>
      <w:r w:rsidR="00487C08">
        <w:rPr>
          <w:rFonts w:ascii="Tahoma" w:hAnsi="Tahoma" w:cs="Tahoma"/>
          <w:b/>
          <w:bCs/>
          <w:spacing w:val="-3"/>
          <w:sz w:val="20"/>
          <w:szCs w:val="20"/>
        </w:rPr>
        <w:t>4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>.</w:t>
      </w:r>
    </w:p>
    <w:p w14:paraId="783A4A53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Rozstrzyganie sporów:</w:t>
      </w:r>
    </w:p>
    <w:p w14:paraId="6F423F8C" w14:textId="77777777" w:rsidR="005B7EAC" w:rsidRPr="00F710D7" w:rsidRDefault="005B7EAC" w:rsidP="00831001">
      <w:pPr>
        <w:shd w:val="clear" w:color="auto" w:fill="FFFFFF"/>
        <w:spacing w:line="312" w:lineRule="exact"/>
        <w:ind w:left="0" w:firstLine="0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pacing w:val="-2"/>
          <w:sz w:val="20"/>
          <w:szCs w:val="20"/>
        </w:rPr>
        <w:t xml:space="preserve">Spory jakie mogą wyniknąć przy realizacji niniejszej umowy, strony poddają rozstrzygnięciu Sądu </w:t>
      </w:r>
      <w:r w:rsidRPr="00F710D7">
        <w:rPr>
          <w:rFonts w:ascii="Tahoma" w:hAnsi="Tahoma" w:cs="Tahoma"/>
          <w:sz w:val="20"/>
          <w:szCs w:val="20"/>
        </w:rPr>
        <w:t>powszechnego właściwego dla siedziby ZAMAWIAJĄCEGO.</w:t>
      </w:r>
    </w:p>
    <w:p w14:paraId="5B8CBF31" w14:textId="254FC6DD" w:rsidR="005B7EAC" w:rsidRPr="00F710D7" w:rsidRDefault="001D3D3F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§ 1</w:t>
      </w:r>
      <w:r w:rsidR="00487C08">
        <w:rPr>
          <w:rFonts w:ascii="Tahoma" w:hAnsi="Tahoma" w:cs="Tahoma"/>
          <w:b/>
          <w:bCs/>
          <w:spacing w:val="-3"/>
          <w:sz w:val="20"/>
          <w:szCs w:val="20"/>
        </w:rPr>
        <w:t>5</w:t>
      </w:r>
      <w:r w:rsidR="005B7EAC" w:rsidRPr="00F710D7">
        <w:rPr>
          <w:rFonts w:ascii="Tahoma" w:hAnsi="Tahoma" w:cs="Tahoma"/>
          <w:b/>
          <w:bCs/>
          <w:spacing w:val="-3"/>
          <w:sz w:val="20"/>
          <w:szCs w:val="20"/>
        </w:rPr>
        <w:t xml:space="preserve">. </w:t>
      </w:r>
    </w:p>
    <w:p w14:paraId="418F92D7" w14:textId="77777777" w:rsidR="005B7EAC" w:rsidRPr="00F710D7" w:rsidRDefault="005B7EAC" w:rsidP="005B7EAC">
      <w:pPr>
        <w:pStyle w:val="Bezodstpw"/>
        <w:keepNext/>
        <w:spacing w:before="240"/>
        <w:jc w:val="center"/>
        <w:rPr>
          <w:rFonts w:ascii="Tahoma" w:hAnsi="Tahoma" w:cs="Tahoma"/>
          <w:b/>
          <w:bCs/>
          <w:spacing w:val="-3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3"/>
          <w:sz w:val="20"/>
          <w:szCs w:val="20"/>
        </w:rPr>
        <w:t>Egzemplarze:</w:t>
      </w:r>
    </w:p>
    <w:p w14:paraId="3C012C5B" w14:textId="77777777" w:rsidR="005B7EAC" w:rsidRPr="00F710D7" w:rsidRDefault="005B7EAC" w:rsidP="005B7EAC">
      <w:pPr>
        <w:shd w:val="clear" w:color="auto" w:fill="FFFFFF"/>
        <w:spacing w:line="312" w:lineRule="exact"/>
        <w:rPr>
          <w:rFonts w:ascii="Tahoma" w:hAnsi="Tahoma" w:cs="Tahoma"/>
          <w:sz w:val="20"/>
          <w:szCs w:val="20"/>
        </w:rPr>
      </w:pPr>
      <w:r w:rsidRPr="00F710D7">
        <w:rPr>
          <w:rFonts w:ascii="Tahoma" w:hAnsi="Tahoma" w:cs="Tahoma"/>
          <w:sz w:val="20"/>
          <w:szCs w:val="20"/>
        </w:rPr>
        <w:t>Umowa została sporządzona w czterech jednobrzmiących egzemplarzach, po dwa dla każdej ze stron.</w:t>
      </w:r>
    </w:p>
    <w:p w14:paraId="140F6844" w14:textId="77777777" w:rsidR="00902F8F" w:rsidRPr="00F710D7" w:rsidRDefault="00D3011E" w:rsidP="00902F8F">
      <w:pPr>
        <w:shd w:val="clear" w:color="auto" w:fill="FFFFFF"/>
        <w:tabs>
          <w:tab w:val="left" w:pos="6893"/>
        </w:tabs>
        <w:spacing w:before="331" w:after="1560" w:line="240" w:lineRule="auto"/>
        <w:ind w:left="352"/>
        <w:rPr>
          <w:rFonts w:ascii="Tahoma" w:hAnsi="Tahoma" w:cs="Tahoma"/>
          <w:b/>
          <w:bCs/>
          <w:spacing w:val="-7"/>
          <w:sz w:val="20"/>
          <w:szCs w:val="20"/>
        </w:rPr>
      </w:pPr>
      <w:r w:rsidRPr="00F710D7">
        <w:rPr>
          <w:rFonts w:ascii="Tahoma" w:hAnsi="Tahoma" w:cs="Tahoma"/>
          <w:b/>
          <w:bCs/>
          <w:spacing w:val="-4"/>
          <w:sz w:val="20"/>
          <w:szCs w:val="20"/>
        </w:rPr>
        <w:t>ZAMAWIAJĄCY:</w:t>
      </w:r>
      <w:r w:rsidR="005B7EAC" w:rsidRPr="00F710D7">
        <w:rPr>
          <w:rFonts w:ascii="Tahoma" w:hAnsi="Tahoma" w:cs="Tahoma"/>
          <w:b/>
          <w:bCs/>
          <w:sz w:val="20"/>
          <w:szCs w:val="20"/>
        </w:rPr>
        <w:tab/>
      </w:r>
      <w:r w:rsidRPr="00F710D7">
        <w:rPr>
          <w:rFonts w:ascii="Tahoma" w:hAnsi="Tahoma" w:cs="Tahoma"/>
          <w:b/>
          <w:bCs/>
          <w:spacing w:val="-7"/>
          <w:sz w:val="20"/>
          <w:szCs w:val="20"/>
        </w:rPr>
        <w:t>WYKONAWCA:</w:t>
      </w:r>
    </w:p>
    <w:p w14:paraId="0F10146C" w14:textId="23D43B44" w:rsidR="003B3A99" w:rsidRPr="005334DB" w:rsidRDefault="00D3011E" w:rsidP="00F710D7">
      <w:pPr>
        <w:shd w:val="clear" w:color="auto" w:fill="FFFFFF"/>
        <w:tabs>
          <w:tab w:val="left" w:pos="6893"/>
        </w:tabs>
        <w:spacing w:before="331" w:after="1560" w:line="240" w:lineRule="auto"/>
        <w:ind w:left="352"/>
        <w:rPr>
          <w:rFonts w:ascii="Arial" w:hAnsi="Arial" w:cs="Arial"/>
          <w:color w:val="000000"/>
        </w:rPr>
      </w:pPr>
      <w:r w:rsidRPr="00F710D7">
        <w:rPr>
          <w:rFonts w:ascii="Tahoma" w:hAnsi="Tahoma" w:cs="Tahoma"/>
          <w:b/>
          <w:bCs/>
          <w:spacing w:val="-7"/>
          <w:sz w:val="20"/>
          <w:szCs w:val="20"/>
        </w:rPr>
        <w:t>KONTRASYGNATA:</w:t>
      </w:r>
    </w:p>
    <w:sectPr w:rsidR="003B3A99" w:rsidRPr="005334DB" w:rsidSect="00CA3E2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2233C" w14:textId="77777777" w:rsidR="0091562E" w:rsidRDefault="0091562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2C144CA" w14:textId="77777777" w:rsidR="0091562E" w:rsidRDefault="0091562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B3E4D" w14:textId="77777777" w:rsidR="009C02B8" w:rsidRDefault="009C02B8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  <w:rFonts w:ascii="Calibri" w:hAnsi="Calibri" w:cs="Calibri"/>
      </w:rPr>
      <w:fldChar w:fldCharType="begin"/>
    </w:r>
    <w:r>
      <w:rPr>
        <w:rStyle w:val="Numerstrony"/>
        <w:rFonts w:ascii="Calibri" w:hAnsi="Calibri" w:cs="Calibri"/>
      </w:rPr>
      <w:instrText xml:space="preserve">PAGE  </w:instrText>
    </w:r>
    <w:r>
      <w:rPr>
        <w:rStyle w:val="Numerstrony"/>
        <w:rFonts w:ascii="Calibri" w:hAnsi="Calibri" w:cs="Calibri"/>
      </w:rPr>
      <w:fldChar w:fldCharType="separate"/>
    </w:r>
    <w:r w:rsidR="00154B46">
      <w:rPr>
        <w:rStyle w:val="Numerstrony"/>
        <w:rFonts w:ascii="Calibri" w:hAnsi="Calibri" w:cs="Calibri"/>
        <w:noProof/>
      </w:rPr>
      <w:t>1</w:t>
    </w:r>
    <w:r>
      <w:rPr>
        <w:rStyle w:val="Numerstrony"/>
        <w:rFonts w:ascii="Calibri" w:hAnsi="Calibri" w:cs="Calibri"/>
      </w:rPr>
      <w:fldChar w:fldCharType="end"/>
    </w:r>
  </w:p>
  <w:p w14:paraId="0031DCC7" w14:textId="77777777" w:rsidR="009C02B8" w:rsidRDefault="009C02B8">
    <w:pPr>
      <w:pStyle w:val="Stopk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F6E0D" w14:textId="77777777" w:rsidR="0091562E" w:rsidRDefault="0091562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B929043" w14:textId="77777777" w:rsidR="0091562E" w:rsidRDefault="0091562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608DCD2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16"/>
    <w:multiLevelType w:val="multilevel"/>
    <w:tmpl w:val="1BC80CFC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rFonts w:ascii="Tahoma" w:eastAsia="Tahoma" w:hAnsi="Tahoma" w:cs="Tahoma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5">
    <w:nsid w:val="00000019"/>
    <w:multiLevelType w:val="singleLevel"/>
    <w:tmpl w:val="00000019"/>
    <w:name w:val="WW8Num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>
    <w:nsid w:val="00334F68"/>
    <w:multiLevelType w:val="hybridMultilevel"/>
    <w:tmpl w:val="153AC1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C8579D"/>
    <w:multiLevelType w:val="singleLevel"/>
    <w:tmpl w:val="FFF88BAC"/>
    <w:lvl w:ilvl="0">
      <w:start w:val="2"/>
      <w:numFmt w:val="decimal"/>
      <w:lvlText w:val="%1."/>
      <w:legacy w:legacy="1" w:legacySpace="0" w:legacyIndent="274"/>
      <w:lvlJc w:val="left"/>
      <w:rPr>
        <w:rFonts w:ascii="Tahoma" w:hAnsi="Tahoma" w:cs="Tahoma" w:hint="default"/>
      </w:rPr>
    </w:lvl>
  </w:abstractNum>
  <w:abstractNum w:abstractNumId="8">
    <w:nsid w:val="0D3A2831"/>
    <w:multiLevelType w:val="hybridMultilevel"/>
    <w:tmpl w:val="E604BF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E677A6"/>
    <w:multiLevelType w:val="hybridMultilevel"/>
    <w:tmpl w:val="36B2BB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9D43D0"/>
    <w:multiLevelType w:val="hybridMultilevel"/>
    <w:tmpl w:val="6C8EDD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1FC02FD"/>
    <w:multiLevelType w:val="singleLevel"/>
    <w:tmpl w:val="5486031A"/>
    <w:lvl w:ilvl="0">
      <w:start w:val="1"/>
      <w:numFmt w:val="decimal"/>
      <w:lvlText w:val="%1."/>
      <w:legacy w:legacy="1" w:legacySpace="0" w:legacyIndent="274"/>
      <w:lvlJc w:val="left"/>
      <w:rPr>
        <w:rFonts w:ascii="Tahoma" w:hAnsi="Tahoma" w:cs="Tahoma" w:hint="default"/>
      </w:rPr>
    </w:lvl>
  </w:abstractNum>
  <w:abstractNum w:abstractNumId="12">
    <w:nsid w:val="26861910"/>
    <w:multiLevelType w:val="singleLevel"/>
    <w:tmpl w:val="A8FE81FE"/>
    <w:lvl w:ilvl="0">
      <w:start w:val="3"/>
      <w:numFmt w:val="decimal"/>
      <w:lvlText w:val="%1."/>
      <w:legacy w:legacy="1" w:legacySpace="0" w:legacyIndent="274"/>
      <w:lvlJc w:val="left"/>
      <w:rPr>
        <w:rFonts w:ascii="Tahoma" w:hAnsi="Tahoma" w:cs="Tahoma" w:hint="default"/>
      </w:rPr>
    </w:lvl>
  </w:abstractNum>
  <w:abstractNum w:abstractNumId="13">
    <w:nsid w:val="2898101A"/>
    <w:multiLevelType w:val="singleLevel"/>
    <w:tmpl w:val="7C9E211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>
    <w:nsid w:val="2D41634C"/>
    <w:multiLevelType w:val="singleLevel"/>
    <w:tmpl w:val="C7D24E8E"/>
    <w:lvl w:ilvl="0">
      <w:start w:val="1"/>
      <w:numFmt w:val="decimal"/>
      <w:lvlText w:val="%1."/>
      <w:legacy w:legacy="1" w:legacySpace="0" w:legacyIndent="235"/>
      <w:lvlJc w:val="left"/>
      <w:rPr>
        <w:rFonts w:ascii="Tahoma" w:hAnsi="Tahoma" w:cs="Tahoma" w:hint="default"/>
      </w:rPr>
    </w:lvl>
  </w:abstractNum>
  <w:abstractNum w:abstractNumId="15">
    <w:nsid w:val="34206EB1"/>
    <w:multiLevelType w:val="multilevel"/>
    <w:tmpl w:val="89120FB2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52E5982"/>
    <w:multiLevelType w:val="singleLevel"/>
    <w:tmpl w:val="30AA4554"/>
    <w:lvl w:ilvl="0">
      <w:start w:val="1"/>
      <w:numFmt w:val="decimal"/>
      <w:lvlText w:val="%1."/>
      <w:legacy w:legacy="1" w:legacySpace="0" w:legacyIndent="346"/>
      <w:lvlJc w:val="left"/>
      <w:rPr>
        <w:rFonts w:ascii="Tahoma" w:hAnsi="Tahoma" w:cs="Tahoma" w:hint="default"/>
        <w:b w:val="0"/>
        <w:bCs w:val="0"/>
      </w:rPr>
    </w:lvl>
  </w:abstractNum>
  <w:abstractNum w:abstractNumId="17">
    <w:nsid w:val="36A34C34"/>
    <w:multiLevelType w:val="hybridMultilevel"/>
    <w:tmpl w:val="ECA8718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360AC1"/>
    <w:multiLevelType w:val="singleLevel"/>
    <w:tmpl w:val="7C9E211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">
    <w:nsid w:val="45453C33"/>
    <w:multiLevelType w:val="singleLevel"/>
    <w:tmpl w:val="C812FC26"/>
    <w:lvl w:ilvl="0">
      <w:start w:val="1"/>
      <w:numFmt w:val="decimal"/>
      <w:lvlText w:val="%1)"/>
      <w:legacy w:legacy="1" w:legacySpace="0" w:legacyIndent="278"/>
      <w:lvlJc w:val="left"/>
      <w:rPr>
        <w:rFonts w:ascii="Tahoma" w:hAnsi="Tahoma" w:cs="Tahoma" w:hint="default"/>
      </w:rPr>
    </w:lvl>
  </w:abstractNum>
  <w:abstractNum w:abstractNumId="20">
    <w:nsid w:val="47C92CE8"/>
    <w:multiLevelType w:val="multilevel"/>
    <w:tmpl w:val="8BAA920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0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ascii="Times New Roman" w:hAnsi="Times New Roman" w:cs="Times New Roman" w:hint="default"/>
      </w:rPr>
    </w:lvl>
  </w:abstractNum>
  <w:abstractNum w:abstractNumId="21">
    <w:nsid w:val="6DD26BBC"/>
    <w:multiLevelType w:val="singleLevel"/>
    <w:tmpl w:val="8FF66D2E"/>
    <w:lvl w:ilvl="0">
      <w:start w:val="1"/>
      <w:numFmt w:val="decimal"/>
      <w:lvlText w:val="%1)"/>
      <w:legacy w:legacy="1" w:legacySpace="0" w:legacyIndent="278"/>
      <w:lvlJc w:val="left"/>
      <w:rPr>
        <w:rFonts w:ascii="Tahoma" w:hAnsi="Tahoma" w:cs="Tahoma" w:hint="default"/>
      </w:rPr>
    </w:lvl>
  </w:abstractNum>
  <w:abstractNum w:abstractNumId="22">
    <w:nsid w:val="75BC05EF"/>
    <w:multiLevelType w:val="singleLevel"/>
    <w:tmpl w:val="B876FE78"/>
    <w:lvl w:ilvl="0">
      <w:start w:val="3"/>
      <w:numFmt w:val="decimal"/>
      <w:lvlText w:val="%1."/>
      <w:legacy w:legacy="1" w:legacySpace="0" w:legacyIndent="278"/>
      <w:lvlJc w:val="left"/>
      <w:rPr>
        <w:rFonts w:ascii="Tahoma" w:hAnsi="Tahoma" w:cs="Tahoma" w:hint="default"/>
      </w:rPr>
    </w:lvl>
  </w:abstractNum>
  <w:abstractNum w:abstractNumId="23">
    <w:nsid w:val="7BF244CC"/>
    <w:multiLevelType w:val="singleLevel"/>
    <w:tmpl w:val="A1AE25A6"/>
    <w:lvl w:ilvl="0">
      <w:start w:val="2"/>
      <w:numFmt w:val="decimal"/>
      <w:lvlText w:val="%1."/>
      <w:legacy w:legacy="1" w:legacySpace="0" w:legacyIndent="274"/>
      <w:lvlJc w:val="left"/>
      <w:rPr>
        <w:rFonts w:ascii="Tahoma" w:hAnsi="Tahoma" w:cs="Tahoma" w:hint="default"/>
      </w:rPr>
    </w:lvl>
  </w:abstractNum>
  <w:abstractNum w:abstractNumId="24">
    <w:nsid w:val="7E62568F"/>
    <w:multiLevelType w:val="hybridMultilevel"/>
    <w:tmpl w:val="862CD3A8"/>
    <w:lvl w:ilvl="0" w:tplc="C6844A16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20"/>
  </w:num>
  <w:num w:numId="2">
    <w:abstractNumId w:val="10"/>
  </w:num>
  <w:num w:numId="3">
    <w:abstractNumId w:val="16"/>
  </w:num>
  <w:num w:numId="4">
    <w:abstractNumId w:val="14"/>
  </w:num>
  <w:num w:numId="5">
    <w:abstractNumId w:val="18"/>
  </w:num>
  <w:num w:numId="6">
    <w:abstractNumId w:val="12"/>
  </w:num>
  <w:num w:numId="7">
    <w:abstractNumId w:val="13"/>
  </w:num>
  <w:num w:numId="8">
    <w:abstractNumId w:val="7"/>
  </w:num>
  <w:num w:numId="9">
    <w:abstractNumId w:val="11"/>
  </w:num>
  <w:num w:numId="10">
    <w:abstractNumId w:val="21"/>
  </w:num>
  <w:num w:numId="11">
    <w:abstractNumId w:val="22"/>
  </w:num>
  <w:num w:numId="12">
    <w:abstractNumId w:val="19"/>
  </w:num>
  <w:num w:numId="13">
    <w:abstractNumId w:val="23"/>
  </w:num>
  <w:num w:numId="14">
    <w:abstractNumId w:val="23"/>
    <w:lvlOverride w:ilvl="0">
      <w:lvl w:ilvl="0">
        <w:start w:val="2"/>
        <w:numFmt w:val="decimal"/>
        <w:lvlText w:val="%1."/>
        <w:legacy w:legacy="1" w:legacySpace="0" w:legacyIndent="273"/>
        <w:lvlJc w:val="left"/>
        <w:rPr>
          <w:rFonts w:ascii="Tahoma" w:hAnsi="Tahoma" w:cs="Tahoma" w:hint="default"/>
        </w:rPr>
      </w:lvl>
    </w:lvlOverride>
  </w:num>
  <w:num w:numId="15">
    <w:abstractNumId w:val="6"/>
  </w:num>
  <w:num w:numId="16">
    <w:abstractNumId w:val="24"/>
  </w:num>
  <w:num w:numId="17">
    <w:abstractNumId w:val="3"/>
  </w:num>
  <w:num w:numId="18">
    <w:abstractNumId w:val="5"/>
  </w:num>
  <w:num w:numId="19">
    <w:abstractNumId w:val="4"/>
  </w:num>
  <w:num w:numId="20">
    <w:abstractNumId w:val="1"/>
  </w:num>
  <w:num w:numId="21">
    <w:abstractNumId w:val="15"/>
  </w:num>
  <w:num w:numId="22">
    <w:abstractNumId w:val="8"/>
  </w:num>
  <w:num w:numId="23">
    <w:abstractNumId w:val="17"/>
  </w:num>
  <w:num w:numId="24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39"/>
    <w:rsid w:val="00003F60"/>
    <w:rsid w:val="0000743E"/>
    <w:rsid w:val="00012678"/>
    <w:rsid w:val="00025D45"/>
    <w:rsid w:val="00026875"/>
    <w:rsid w:val="0003315E"/>
    <w:rsid w:val="000334AC"/>
    <w:rsid w:val="000369DC"/>
    <w:rsid w:val="00037677"/>
    <w:rsid w:val="00037695"/>
    <w:rsid w:val="000461D0"/>
    <w:rsid w:val="00051E94"/>
    <w:rsid w:val="00052E46"/>
    <w:rsid w:val="00053935"/>
    <w:rsid w:val="00053B6B"/>
    <w:rsid w:val="000556CD"/>
    <w:rsid w:val="000631AC"/>
    <w:rsid w:val="00065638"/>
    <w:rsid w:val="00066DBD"/>
    <w:rsid w:val="00067606"/>
    <w:rsid w:val="000761C0"/>
    <w:rsid w:val="00076739"/>
    <w:rsid w:val="0008203F"/>
    <w:rsid w:val="000823A7"/>
    <w:rsid w:val="00086045"/>
    <w:rsid w:val="0008720F"/>
    <w:rsid w:val="00091F64"/>
    <w:rsid w:val="00095A5A"/>
    <w:rsid w:val="00096D29"/>
    <w:rsid w:val="000A0AE4"/>
    <w:rsid w:val="000A272B"/>
    <w:rsid w:val="000B1881"/>
    <w:rsid w:val="000C1395"/>
    <w:rsid w:val="000C3580"/>
    <w:rsid w:val="000C56F9"/>
    <w:rsid w:val="000D1696"/>
    <w:rsid w:val="000D1A5E"/>
    <w:rsid w:val="000D3E30"/>
    <w:rsid w:val="000D453D"/>
    <w:rsid w:val="000D4758"/>
    <w:rsid w:val="000D49C6"/>
    <w:rsid w:val="000D6804"/>
    <w:rsid w:val="000D77DC"/>
    <w:rsid w:val="000E1BA5"/>
    <w:rsid w:val="000E47A1"/>
    <w:rsid w:val="000E5516"/>
    <w:rsid w:val="000E56EA"/>
    <w:rsid w:val="000E610C"/>
    <w:rsid w:val="000F0CFD"/>
    <w:rsid w:val="000F21DF"/>
    <w:rsid w:val="000F39B4"/>
    <w:rsid w:val="0010072E"/>
    <w:rsid w:val="00104E5B"/>
    <w:rsid w:val="0011408B"/>
    <w:rsid w:val="0012180C"/>
    <w:rsid w:val="00121AE9"/>
    <w:rsid w:val="001252E7"/>
    <w:rsid w:val="0013007B"/>
    <w:rsid w:val="00134314"/>
    <w:rsid w:val="0014057A"/>
    <w:rsid w:val="00143030"/>
    <w:rsid w:val="00143DB3"/>
    <w:rsid w:val="001461D3"/>
    <w:rsid w:val="001501E4"/>
    <w:rsid w:val="001546DF"/>
    <w:rsid w:val="00154B46"/>
    <w:rsid w:val="001575A7"/>
    <w:rsid w:val="00161E5E"/>
    <w:rsid w:val="00162138"/>
    <w:rsid w:val="001724A9"/>
    <w:rsid w:val="00174D55"/>
    <w:rsid w:val="00176D27"/>
    <w:rsid w:val="001814BD"/>
    <w:rsid w:val="00182DA8"/>
    <w:rsid w:val="0018544B"/>
    <w:rsid w:val="00191F91"/>
    <w:rsid w:val="001938C3"/>
    <w:rsid w:val="0019395F"/>
    <w:rsid w:val="00193CA1"/>
    <w:rsid w:val="001A1024"/>
    <w:rsid w:val="001A37DA"/>
    <w:rsid w:val="001A4AD7"/>
    <w:rsid w:val="001B66CA"/>
    <w:rsid w:val="001B6F97"/>
    <w:rsid w:val="001C2B3A"/>
    <w:rsid w:val="001C4CB6"/>
    <w:rsid w:val="001C63E1"/>
    <w:rsid w:val="001D3BD4"/>
    <w:rsid w:val="001D3D3F"/>
    <w:rsid w:val="001D61CD"/>
    <w:rsid w:val="001E33D3"/>
    <w:rsid w:val="001E3905"/>
    <w:rsid w:val="001E3ABA"/>
    <w:rsid w:val="001E4FDE"/>
    <w:rsid w:val="001F1195"/>
    <w:rsid w:val="001F149E"/>
    <w:rsid w:val="001F152B"/>
    <w:rsid w:val="001F3FA9"/>
    <w:rsid w:val="001F5EA3"/>
    <w:rsid w:val="00202946"/>
    <w:rsid w:val="00203D67"/>
    <w:rsid w:val="002040E8"/>
    <w:rsid w:val="00205A4A"/>
    <w:rsid w:val="002106A7"/>
    <w:rsid w:val="002154FD"/>
    <w:rsid w:val="00215B7A"/>
    <w:rsid w:val="00216868"/>
    <w:rsid w:val="00221EF5"/>
    <w:rsid w:val="00225778"/>
    <w:rsid w:val="0022721A"/>
    <w:rsid w:val="00231CEB"/>
    <w:rsid w:val="00234C3F"/>
    <w:rsid w:val="00240159"/>
    <w:rsid w:val="00244C81"/>
    <w:rsid w:val="002458C9"/>
    <w:rsid w:val="002522AC"/>
    <w:rsid w:val="00257E2C"/>
    <w:rsid w:val="00263902"/>
    <w:rsid w:val="00264417"/>
    <w:rsid w:val="00265195"/>
    <w:rsid w:val="00265869"/>
    <w:rsid w:val="00265EF6"/>
    <w:rsid w:val="00267BE7"/>
    <w:rsid w:val="002716C6"/>
    <w:rsid w:val="00271C6C"/>
    <w:rsid w:val="00273E5D"/>
    <w:rsid w:val="00285F6B"/>
    <w:rsid w:val="00286A13"/>
    <w:rsid w:val="002879F1"/>
    <w:rsid w:val="00292C08"/>
    <w:rsid w:val="002A1E78"/>
    <w:rsid w:val="002A3395"/>
    <w:rsid w:val="002A4625"/>
    <w:rsid w:val="002A4C7D"/>
    <w:rsid w:val="002B09C5"/>
    <w:rsid w:val="002B2CFB"/>
    <w:rsid w:val="002B5FA9"/>
    <w:rsid w:val="002C06CE"/>
    <w:rsid w:val="002C42EB"/>
    <w:rsid w:val="002D054D"/>
    <w:rsid w:val="002D134D"/>
    <w:rsid w:val="002E398D"/>
    <w:rsid w:val="002E4B3F"/>
    <w:rsid w:val="002F2E86"/>
    <w:rsid w:val="002F71C5"/>
    <w:rsid w:val="00301818"/>
    <w:rsid w:val="0030411B"/>
    <w:rsid w:val="0030594B"/>
    <w:rsid w:val="003135B6"/>
    <w:rsid w:val="003175A4"/>
    <w:rsid w:val="00322C92"/>
    <w:rsid w:val="003234D6"/>
    <w:rsid w:val="00323D83"/>
    <w:rsid w:val="00325469"/>
    <w:rsid w:val="003300B2"/>
    <w:rsid w:val="00332249"/>
    <w:rsid w:val="00332712"/>
    <w:rsid w:val="00337699"/>
    <w:rsid w:val="003379BE"/>
    <w:rsid w:val="00337DCB"/>
    <w:rsid w:val="0034039C"/>
    <w:rsid w:val="00343647"/>
    <w:rsid w:val="0034382D"/>
    <w:rsid w:val="003457C7"/>
    <w:rsid w:val="003507FE"/>
    <w:rsid w:val="0035187F"/>
    <w:rsid w:val="00351B92"/>
    <w:rsid w:val="00356632"/>
    <w:rsid w:val="00356BD5"/>
    <w:rsid w:val="00365161"/>
    <w:rsid w:val="00365F76"/>
    <w:rsid w:val="00366834"/>
    <w:rsid w:val="00366F09"/>
    <w:rsid w:val="003677CA"/>
    <w:rsid w:val="00370B6B"/>
    <w:rsid w:val="00373371"/>
    <w:rsid w:val="003739DD"/>
    <w:rsid w:val="0037458B"/>
    <w:rsid w:val="003773C5"/>
    <w:rsid w:val="003773F7"/>
    <w:rsid w:val="00385114"/>
    <w:rsid w:val="0038558B"/>
    <w:rsid w:val="00385BCE"/>
    <w:rsid w:val="00386972"/>
    <w:rsid w:val="00386A3E"/>
    <w:rsid w:val="00386E81"/>
    <w:rsid w:val="00391AFD"/>
    <w:rsid w:val="0039626D"/>
    <w:rsid w:val="003A04F0"/>
    <w:rsid w:val="003A2191"/>
    <w:rsid w:val="003A2CEF"/>
    <w:rsid w:val="003A5109"/>
    <w:rsid w:val="003A5AB4"/>
    <w:rsid w:val="003A5E97"/>
    <w:rsid w:val="003A6833"/>
    <w:rsid w:val="003B16FD"/>
    <w:rsid w:val="003B2DD1"/>
    <w:rsid w:val="003B3290"/>
    <w:rsid w:val="003B3A99"/>
    <w:rsid w:val="003C3326"/>
    <w:rsid w:val="003C3437"/>
    <w:rsid w:val="003C7D71"/>
    <w:rsid w:val="003D16FC"/>
    <w:rsid w:val="003D5949"/>
    <w:rsid w:val="003D6039"/>
    <w:rsid w:val="003E10F0"/>
    <w:rsid w:val="003E1BE5"/>
    <w:rsid w:val="003E2B2D"/>
    <w:rsid w:val="003E78AC"/>
    <w:rsid w:val="003E7921"/>
    <w:rsid w:val="003F117B"/>
    <w:rsid w:val="00401402"/>
    <w:rsid w:val="00402D22"/>
    <w:rsid w:val="00404E90"/>
    <w:rsid w:val="00412486"/>
    <w:rsid w:val="00414C9C"/>
    <w:rsid w:val="00415811"/>
    <w:rsid w:val="00417746"/>
    <w:rsid w:val="00422862"/>
    <w:rsid w:val="0043422C"/>
    <w:rsid w:val="00435943"/>
    <w:rsid w:val="004369D0"/>
    <w:rsid w:val="004370B7"/>
    <w:rsid w:val="0044104C"/>
    <w:rsid w:val="0045000F"/>
    <w:rsid w:val="00451AA7"/>
    <w:rsid w:val="00452639"/>
    <w:rsid w:val="00453392"/>
    <w:rsid w:val="00453939"/>
    <w:rsid w:val="00453953"/>
    <w:rsid w:val="00460829"/>
    <w:rsid w:val="00461639"/>
    <w:rsid w:val="00462596"/>
    <w:rsid w:val="0046283E"/>
    <w:rsid w:val="0047071A"/>
    <w:rsid w:val="00470A63"/>
    <w:rsid w:val="00470D66"/>
    <w:rsid w:val="004717C3"/>
    <w:rsid w:val="004737CC"/>
    <w:rsid w:val="004746D3"/>
    <w:rsid w:val="004822D7"/>
    <w:rsid w:val="00487C08"/>
    <w:rsid w:val="0049357D"/>
    <w:rsid w:val="00493C25"/>
    <w:rsid w:val="004969F0"/>
    <w:rsid w:val="00496EBB"/>
    <w:rsid w:val="004978D4"/>
    <w:rsid w:val="004A3AB2"/>
    <w:rsid w:val="004A42BB"/>
    <w:rsid w:val="004A4608"/>
    <w:rsid w:val="004A7397"/>
    <w:rsid w:val="004B1078"/>
    <w:rsid w:val="004B76B7"/>
    <w:rsid w:val="004C1497"/>
    <w:rsid w:val="004C1BD3"/>
    <w:rsid w:val="004C2ADC"/>
    <w:rsid w:val="004C39AC"/>
    <w:rsid w:val="004D0B12"/>
    <w:rsid w:val="004D3D08"/>
    <w:rsid w:val="004E114C"/>
    <w:rsid w:val="004E4FE1"/>
    <w:rsid w:val="004E6724"/>
    <w:rsid w:val="004F563C"/>
    <w:rsid w:val="004F5F38"/>
    <w:rsid w:val="00500900"/>
    <w:rsid w:val="00500935"/>
    <w:rsid w:val="00500ABC"/>
    <w:rsid w:val="0050322A"/>
    <w:rsid w:val="0050595E"/>
    <w:rsid w:val="005067E1"/>
    <w:rsid w:val="00507A2F"/>
    <w:rsid w:val="005109CF"/>
    <w:rsid w:val="0051378D"/>
    <w:rsid w:val="0051755B"/>
    <w:rsid w:val="00521074"/>
    <w:rsid w:val="005272F0"/>
    <w:rsid w:val="00533325"/>
    <w:rsid w:val="005334DB"/>
    <w:rsid w:val="005341BC"/>
    <w:rsid w:val="0053554D"/>
    <w:rsid w:val="00541D13"/>
    <w:rsid w:val="00542E84"/>
    <w:rsid w:val="00543DAD"/>
    <w:rsid w:val="005475E4"/>
    <w:rsid w:val="00554584"/>
    <w:rsid w:val="00554B0C"/>
    <w:rsid w:val="00561903"/>
    <w:rsid w:val="00562B73"/>
    <w:rsid w:val="00562DC5"/>
    <w:rsid w:val="00572786"/>
    <w:rsid w:val="0057783E"/>
    <w:rsid w:val="005805F1"/>
    <w:rsid w:val="00580AF1"/>
    <w:rsid w:val="005838BA"/>
    <w:rsid w:val="00584768"/>
    <w:rsid w:val="005862C5"/>
    <w:rsid w:val="00590B51"/>
    <w:rsid w:val="00590E2A"/>
    <w:rsid w:val="00592D32"/>
    <w:rsid w:val="005967B6"/>
    <w:rsid w:val="00597D4D"/>
    <w:rsid w:val="005A0FD7"/>
    <w:rsid w:val="005A1015"/>
    <w:rsid w:val="005A2B48"/>
    <w:rsid w:val="005A3450"/>
    <w:rsid w:val="005A3493"/>
    <w:rsid w:val="005A4D19"/>
    <w:rsid w:val="005A6176"/>
    <w:rsid w:val="005A64AC"/>
    <w:rsid w:val="005B18C1"/>
    <w:rsid w:val="005B2DCA"/>
    <w:rsid w:val="005B449E"/>
    <w:rsid w:val="005B7EAC"/>
    <w:rsid w:val="005C061B"/>
    <w:rsid w:val="005C0F63"/>
    <w:rsid w:val="005C257E"/>
    <w:rsid w:val="005C5573"/>
    <w:rsid w:val="005D6DF0"/>
    <w:rsid w:val="005E04EE"/>
    <w:rsid w:val="005E2BDB"/>
    <w:rsid w:val="005E2C99"/>
    <w:rsid w:val="005F173A"/>
    <w:rsid w:val="005F21C6"/>
    <w:rsid w:val="005F3116"/>
    <w:rsid w:val="005F39E1"/>
    <w:rsid w:val="005F3CA5"/>
    <w:rsid w:val="005F45E8"/>
    <w:rsid w:val="005F4973"/>
    <w:rsid w:val="00600068"/>
    <w:rsid w:val="00601D93"/>
    <w:rsid w:val="00602405"/>
    <w:rsid w:val="00604762"/>
    <w:rsid w:val="006100FE"/>
    <w:rsid w:val="00611A5C"/>
    <w:rsid w:val="0061227C"/>
    <w:rsid w:val="00614F56"/>
    <w:rsid w:val="00616356"/>
    <w:rsid w:val="00616B26"/>
    <w:rsid w:val="006209F0"/>
    <w:rsid w:val="00621718"/>
    <w:rsid w:val="00627AA9"/>
    <w:rsid w:val="00627F3A"/>
    <w:rsid w:val="00632BCC"/>
    <w:rsid w:val="00633E28"/>
    <w:rsid w:val="0063539A"/>
    <w:rsid w:val="00636926"/>
    <w:rsid w:val="00644010"/>
    <w:rsid w:val="00645F19"/>
    <w:rsid w:val="00647018"/>
    <w:rsid w:val="006474D3"/>
    <w:rsid w:val="00647FE4"/>
    <w:rsid w:val="00655A3D"/>
    <w:rsid w:val="006661E0"/>
    <w:rsid w:val="00670C60"/>
    <w:rsid w:val="006731C3"/>
    <w:rsid w:val="0067530D"/>
    <w:rsid w:val="00676D37"/>
    <w:rsid w:val="006776F9"/>
    <w:rsid w:val="0068391B"/>
    <w:rsid w:val="00684562"/>
    <w:rsid w:val="006852A5"/>
    <w:rsid w:val="0068659B"/>
    <w:rsid w:val="0069076F"/>
    <w:rsid w:val="00692426"/>
    <w:rsid w:val="00693E9B"/>
    <w:rsid w:val="00694A8D"/>
    <w:rsid w:val="00697271"/>
    <w:rsid w:val="006A2E89"/>
    <w:rsid w:val="006A5261"/>
    <w:rsid w:val="006A70FA"/>
    <w:rsid w:val="006B441C"/>
    <w:rsid w:val="006B4F69"/>
    <w:rsid w:val="006B7D11"/>
    <w:rsid w:val="006B7D9A"/>
    <w:rsid w:val="006C2A4B"/>
    <w:rsid w:val="006C375E"/>
    <w:rsid w:val="006C5A9B"/>
    <w:rsid w:val="006C5F2B"/>
    <w:rsid w:val="006D2B25"/>
    <w:rsid w:val="006D2EDB"/>
    <w:rsid w:val="006D3226"/>
    <w:rsid w:val="006D5A41"/>
    <w:rsid w:val="006E5343"/>
    <w:rsid w:val="006F37D4"/>
    <w:rsid w:val="006F64CB"/>
    <w:rsid w:val="00704642"/>
    <w:rsid w:val="007071EC"/>
    <w:rsid w:val="0070742C"/>
    <w:rsid w:val="007074F9"/>
    <w:rsid w:val="007138FD"/>
    <w:rsid w:val="007160B6"/>
    <w:rsid w:val="0072093D"/>
    <w:rsid w:val="00721C18"/>
    <w:rsid w:val="00723B29"/>
    <w:rsid w:val="00725E2B"/>
    <w:rsid w:val="0072686F"/>
    <w:rsid w:val="00727EE6"/>
    <w:rsid w:val="0073085D"/>
    <w:rsid w:val="00730C9C"/>
    <w:rsid w:val="00731A08"/>
    <w:rsid w:val="00732667"/>
    <w:rsid w:val="00733749"/>
    <w:rsid w:val="00736EC1"/>
    <w:rsid w:val="00743871"/>
    <w:rsid w:val="007447F4"/>
    <w:rsid w:val="00745BF0"/>
    <w:rsid w:val="007471BA"/>
    <w:rsid w:val="00750E46"/>
    <w:rsid w:val="00752071"/>
    <w:rsid w:val="007531B9"/>
    <w:rsid w:val="007614A3"/>
    <w:rsid w:val="00763937"/>
    <w:rsid w:val="0076445B"/>
    <w:rsid w:val="00765AC4"/>
    <w:rsid w:val="00765C90"/>
    <w:rsid w:val="0076744E"/>
    <w:rsid w:val="00770BCD"/>
    <w:rsid w:val="00771474"/>
    <w:rsid w:val="007714BC"/>
    <w:rsid w:val="00774425"/>
    <w:rsid w:val="00774D35"/>
    <w:rsid w:val="00775BEF"/>
    <w:rsid w:val="0078617F"/>
    <w:rsid w:val="00787FB5"/>
    <w:rsid w:val="00791BFB"/>
    <w:rsid w:val="00791E66"/>
    <w:rsid w:val="00793117"/>
    <w:rsid w:val="007944B5"/>
    <w:rsid w:val="00797F31"/>
    <w:rsid w:val="007A18D8"/>
    <w:rsid w:val="007A635C"/>
    <w:rsid w:val="007A72D2"/>
    <w:rsid w:val="007B4DB5"/>
    <w:rsid w:val="007B64A3"/>
    <w:rsid w:val="007B66EA"/>
    <w:rsid w:val="007C03D2"/>
    <w:rsid w:val="007C08F8"/>
    <w:rsid w:val="007C46F7"/>
    <w:rsid w:val="007C6878"/>
    <w:rsid w:val="007D1516"/>
    <w:rsid w:val="007D29E7"/>
    <w:rsid w:val="007D34CD"/>
    <w:rsid w:val="007D7180"/>
    <w:rsid w:val="007E07CB"/>
    <w:rsid w:val="007E2CD3"/>
    <w:rsid w:val="007E635E"/>
    <w:rsid w:val="007E79DE"/>
    <w:rsid w:val="007F2932"/>
    <w:rsid w:val="007F5E13"/>
    <w:rsid w:val="008004B4"/>
    <w:rsid w:val="00801841"/>
    <w:rsid w:val="00802422"/>
    <w:rsid w:val="008032E8"/>
    <w:rsid w:val="00805295"/>
    <w:rsid w:val="008054CC"/>
    <w:rsid w:val="00806E8A"/>
    <w:rsid w:val="00806EDF"/>
    <w:rsid w:val="00807746"/>
    <w:rsid w:val="0081214F"/>
    <w:rsid w:val="00814025"/>
    <w:rsid w:val="00814F26"/>
    <w:rsid w:val="0082691E"/>
    <w:rsid w:val="00831001"/>
    <w:rsid w:val="0083157E"/>
    <w:rsid w:val="0083441C"/>
    <w:rsid w:val="00835EB3"/>
    <w:rsid w:val="00836386"/>
    <w:rsid w:val="00842EB4"/>
    <w:rsid w:val="0084400E"/>
    <w:rsid w:val="0085196A"/>
    <w:rsid w:val="0086255B"/>
    <w:rsid w:val="00864306"/>
    <w:rsid w:val="0086436F"/>
    <w:rsid w:val="00864AC4"/>
    <w:rsid w:val="00865970"/>
    <w:rsid w:val="0086721C"/>
    <w:rsid w:val="00875E9F"/>
    <w:rsid w:val="00877278"/>
    <w:rsid w:val="00883E7E"/>
    <w:rsid w:val="00884C54"/>
    <w:rsid w:val="00886DEE"/>
    <w:rsid w:val="008919EC"/>
    <w:rsid w:val="00893338"/>
    <w:rsid w:val="00894617"/>
    <w:rsid w:val="00895AB6"/>
    <w:rsid w:val="008960C8"/>
    <w:rsid w:val="008B2942"/>
    <w:rsid w:val="008B3A69"/>
    <w:rsid w:val="008B73B0"/>
    <w:rsid w:val="008C017B"/>
    <w:rsid w:val="008C06A2"/>
    <w:rsid w:val="008C11D2"/>
    <w:rsid w:val="008C3C01"/>
    <w:rsid w:val="008C50F7"/>
    <w:rsid w:val="008C5328"/>
    <w:rsid w:val="008C653A"/>
    <w:rsid w:val="008C6E1F"/>
    <w:rsid w:val="008D1531"/>
    <w:rsid w:val="008D1A88"/>
    <w:rsid w:val="008D1CB8"/>
    <w:rsid w:val="008D36D6"/>
    <w:rsid w:val="008D4429"/>
    <w:rsid w:val="008D63C5"/>
    <w:rsid w:val="008D6FDE"/>
    <w:rsid w:val="008E0A76"/>
    <w:rsid w:val="008E50E1"/>
    <w:rsid w:val="008F02E9"/>
    <w:rsid w:val="008F3648"/>
    <w:rsid w:val="008F547F"/>
    <w:rsid w:val="008F68AF"/>
    <w:rsid w:val="00902F8F"/>
    <w:rsid w:val="009033BA"/>
    <w:rsid w:val="00904530"/>
    <w:rsid w:val="00904CEF"/>
    <w:rsid w:val="00912CE6"/>
    <w:rsid w:val="009130A5"/>
    <w:rsid w:val="00913A80"/>
    <w:rsid w:val="0091562E"/>
    <w:rsid w:val="00917CC8"/>
    <w:rsid w:val="009247D0"/>
    <w:rsid w:val="00932B69"/>
    <w:rsid w:val="009335EA"/>
    <w:rsid w:val="0093690A"/>
    <w:rsid w:val="009417D5"/>
    <w:rsid w:val="00942AD9"/>
    <w:rsid w:val="00943A37"/>
    <w:rsid w:val="0095002F"/>
    <w:rsid w:val="00952B94"/>
    <w:rsid w:val="00953D7E"/>
    <w:rsid w:val="009572AB"/>
    <w:rsid w:val="00962D64"/>
    <w:rsid w:val="00964191"/>
    <w:rsid w:val="009704C0"/>
    <w:rsid w:val="00971BB2"/>
    <w:rsid w:val="009728FE"/>
    <w:rsid w:val="009760A5"/>
    <w:rsid w:val="009774B0"/>
    <w:rsid w:val="009778A0"/>
    <w:rsid w:val="009804D0"/>
    <w:rsid w:val="00981133"/>
    <w:rsid w:val="00982079"/>
    <w:rsid w:val="0098365D"/>
    <w:rsid w:val="0098521C"/>
    <w:rsid w:val="00985302"/>
    <w:rsid w:val="009901A2"/>
    <w:rsid w:val="00990B2A"/>
    <w:rsid w:val="00991EF3"/>
    <w:rsid w:val="00994EE4"/>
    <w:rsid w:val="009A08AE"/>
    <w:rsid w:val="009A35F8"/>
    <w:rsid w:val="009A3FB0"/>
    <w:rsid w:val="009A547C"/>
    <w:rsid w:val="009A60C3"/>
    <w:rsid w:val="009A6CD0"/>
    <w:rsid w:val="009A769B"/>
    <w:rsid w:val="009B26A6"/>
    <w:rsid w:val="009B3BEC"/>
    <w:rsid w:val="009B3C02"/>
    <w:rsid w:val="009B3FF6"/>
    <w:rsid w:val="009B49C7"/>
    <w:rsid w:val="009B52B1"/>
    <w:rsid w:val="009B597B"/>
    <w:rsid w:val="009B5A9E"/>
    <w:rsid w:val="009C02B8"/>
    <w:rsid w:val="009C097A"/>
    <w:rsid w:val="009C6586"/>
    <w:rsid w:val="009C6E5A"/>
    <w:rsid w:val="009C788B"/>
    <w:rsid w:val="009D0207"/>
    <w:rsid w:val="009D1671"/>
    <w:rsid w:val="009E15B3"/>
    <w:rsid w:val="009E4451"/>
    <w:rsid w:val="009E6BD6"/>
    <w:rsid w:val="009F03D3"/>
    <w:rsid w:val="009F1C46"/>
    <w:rsid w:val="009F42A0"/>
    <w:rsid w:val="009F4D61"/>
    <w:rsid w:val="009F5B62"/>
    <w:rsid w:val="009F6836"/>
    <w:rsid w:val="009F6E04"/>
    <w:rsid w:val="00A0214B"/>
    <w:rsid w:val="00A03FF5"/>
    <w:rsid w:val="00A06B56"/>
    <w:rsid w:val="00A07FC1"/>
    <w:rsid w:val="00A11B60"/>
    <w:rsid w:val="00A135DA"/>
    <w:rsid w:val="00A15B80"/>
    <w:rsid w:val="00A22705"/>
    <w:rsid w:val="00A230A0"/>
    <w:rsid w:val="00A3011F"/>
    <w:rsid w:val="00A30FFA"/>
    <w:rsid w:val="00A3107B"/>
    <w:rsid w:val="00A33775"/>
    <w:rsid w:val="00A33D42"/>
    <w:rsid w:val="00A373D3"/>
    <w:rsid w:val="00A37C5F"/>
    <w:rsid w:val="00A42DAC"/>
    <w:rsid w:val="00A430A5"/>
    <w:rsid w:val="00A431B1"/>
    <w:rsid w:val="00A45A7D"/>
    <w:rsid w:val="00A47F76"/>
    <w:rsid w:val="00A500D7"/>
    <w:rsid w:val="00A55F1D"/>
    <w:rsid w:val="00A61DE9"/>
    <w:rsid w:val="00A62A93"/>
    <w:rsid w:val="00A7196C"/>
    <w:rsid w:val="00A9691C"/>
    <w:rsid w:val="00AA1C8F"/>
    <w:rsid w:val="00AA2BFC"/>
    <w:rsid w:val="00AA74ED"/>
    <w:rsid w:val="00AB0F4F"/>
    <w:rsid w:val="00AB1B8F"/>
    <w:rsid w:val="00AB246E"/>
    <w:rsid w:val="00AB2E7B"/>
    <w:rsid w:val="00AB43A9"/>
    <w:rsid w:val="00AC64FB"/>
    <w:rsid w:val="00AC67BD"/>
    <w:rsid w:val="00AC7379"/>
    <w:rsid w:val="00AC7E73"/>
    <w:rsid w:val="00AD07C3"/>
    <w:rsid w:val="00AD35F1"/>
    <w:rsid w:val="00AD7C55"/>
    <w:rsid w:val="00AE1A30"/>
    <w:rsid w:val="00AE284C"/>
    <w:rsid w:val="00AE61F2"/>
    <w:rsid w:val="00AE6570"/>
    <w:rsid w:val="00AF27F9"/>
    <w:rsid w:val="00AF6208"/>
    <w:rsid w:val="00B006C8"/>
    <w:rsid w:val="00B00891"/>
    <w:rsid w:val="00B0518F"/>
    <w:rsid w:val="00B07277"/>
    <w:rsid w:val="00B10764"/>
    <w:rsid w:val="00B10A10"/>
    <w:rsid w:val="00B15DB6"/>
    <w:rsid w:val="00B32F5D"/>
    <w:rsid w:val="00B333D9"/>
    <w:rsid w:val="00B33E73"/>
    <w:rsid w:val="00B341FA"/>
    <w:rsid w:val="00B34284"/>
    <w:rsid w:val="00B344E6"/>
    <w:rsid w:val="00B34717"/>
    <w:rsid w:val="00B4003D"/>
    <w:rsid w:val="00B415F0"/>
    <w:rsid w:val="00B4192C"/>
    <w:rsid w:val="00B41E65"/>
    <w:rsid w:val="00B42367"/>
    <w:rsid w:val="00B470A0"/>
    <w:rsid w:val="00B5267A"/>
    <w:rsid w:val="00B63F0F"/>
    <w:rsid w:val="00B701DB"/>
    <w:rsid w:val="00B70FBD"/>
    <w:rsid w:val="00B71110"/>
    <w:rsid w:val="00B711EB"/>
    <w:rsid w:val="00B715D7"/>
    <w:rsid w:val="00B7213C"/>
    <w:rsid w:val="00B7678D"/>
    <w:rsid w:val="00B8486F"/>
    <w:rsid w:val="00B87321"/>
    <w:rsid w:val="00B91703"/>
    <w:rsid w:val="00B936EA"/>
    <w:rsid w:val="00BA07C8"/>
    <w:rsid w:val="00BA254A"/>
    <w:rsid w:val="00BA2F75"/>
    <w:rsid w:val="00BA639F"/>
    <w:rsid w:val="00BB148F"/>
    <w:rsid w:val="00BB1F5A"/>
    <w:rsid w:val="00BB2E86"/>
    <w:rsid w:val="00BB3DA1"/>
    <w:rsid w:val="00BB6AD9"/>
    <w:rsid w:val="00BC05C6"/>
    <w:rsid w:val="00BC1C4B"/>
    <w:rsid w:val="00BC496F"/>
    <w:rsid w:val="00BC53FD"/>
    <w:rsid w:val="00BC562D"/>
    <w:rsid w:val="00BD2B51"/>
    <w:rsid w:val="00BD407B"/>
    <w:rsid w:val="00BE4DA5"/>
    <w:rsid w:val="00BF0545"/>
    <w:rsid w:val="00BF56E6"/>
    <w:rsid w:val="00BF78D1"/>
    <w:rsid w:val="00C058E8"/>
    <w:rsid w:val="00C05DCA"/>
    <w:rsid w:val="00C13A29"/>
    <w:rsid w:val="00C14D6B"/>
    <w:rsid w:val="00C15AC8"/>
    <w:rsid w:val="00C2091E"/>
    <w:rsid w:val="00C215C9"/>
    <w:rsid w:val="00C22FAA"/>
    <w:rsid w:val="00C26B50"/>
    <w:rsid w:val="00C27FA1"/>
    <w:rsid w:val="00C33664"/>
    <w:rsid w:val="00C3369A"/>
    <w:rsid w:val="00C33831"/>
    <w:rsid w:val="00C415B5"/>
    <w:rsid w:val="00C4707F"/>
    <w:rsid w:val="00C5191A"/>
    <w:rsid w:val="00C527EF"/>
    <w:rsid w:val="00C560BB"/>
    <w:rsid w:val="00C5619E"/>
    <w:rsid w:val="00C61D9F"/>
    <w:rsid w:val="00C6758C"/>
    <w:rsid w:val="00C71EBA"/>
    <w:rsid w:val="00C729BB"/>
    <w:rsid w:val="00C735DC"/>
    <w:rsid w:val="00C76ADE"/>
    <w:rsid w:val="00C81B5A"/>
    <w:rsid w:val="00C917CC"/>
    <w:rsid w:val="00C92A85"/>
    <w:rsid w:val="00C95387"/>
    <w:rsid w:val="00CA0C49"/>
    <w:rsid w:val="00CA3E2B"/>
    <w:rsid w:val="00CA41E6"/>
    <w:rsid w:val="00CA7E30"/>
    <w:rsid w:val="00CB03FB"/>
    <w:rsid w:val="00CB587E"/>
    <w:rsid w:val="00CB5D0F"/>
    <w:rsid w:val="00CC16BA"/>
    <w:rsid w:val="00CC21F1"/>
    <w:rsid w:val="00CC5BA9"/>
    <w:rsid w:val="00CD0E82"/>
    <w:rsid w:val="00CD12F5"/>
    <w:rsid w:val="00CE0286"/>
    <w:rsid w:val="00CE1EF2"/>
    <w:rsid w:val="00CE3379"/>
    <w:rsid w:val="00CE3FD0"/>
    <w:rsid w:val="00CE720D"/>
    <w:rsid w:val="00CF1A3C"/>
    <w:rsid w:val="00CF5F33"/>
    <w:rsid w:val="00CF7430"/>
    <w:rsid w:val="00D02DA1"/>
    <w:rsid w:val="00D11755"/>
    <w:rsid w:val="00D158E4"/>
    <w:rsid w:val="00D1689D"/>
    <w:rsid w:val="00D24390"/>
    <w:rsid w:val="00D3011E"/>
    <w:rsid w:val="00D312D7"/>
    <w:rsid w:val="00D31650"/>
    <w:rsid w:val="00D31C8B"/>
    <w:rsid w:val="00D31EDC"/>
    <w:rsid w:val="00D3276D"/>
    <w:rsid w:val="00D47731"/>
    <w:rsid w:val="00D52484"/>
    <w:rsid w:val="00D52867"/>
    <w:rsid w:val="00D60136"/>
    <w:rsid w:val="00D6341C"/>
    <w:rsid w:val="00D647C1"/>
    <w:rsid w:val="00D71605"/>
    <w:rsid w:val="00D71DF3"/>
    <w:rsid w:val="00D72FD6"/>
    <w:rsid w:val="00D768C9"/>
    <w:rsid w:val="00D76ACA"/>
    <w:rsid w:val="00D77E22"/>
    <w:rsid w:val="00D80CBE"/>
    <w:rsid w:val="00D81CF6"/>
    <w:rsid w:val="00D84A0B"/>
    <w:rsid w:val="00D86738"/>
    <w:rsid w:val="00D87753"/>
    <w:rsid w:val="00D907C3"/>
    <w:rsid w:val="00D926A1"/>
    <w:rsid w:val="00D93FE2"/>
    <w:rsid w:val="00D94533"/>
    <w:rsid w:val="00D94E6A"/>
    <w:rsid w:val="00D9714D"/>
    <w:rsid w:val="00D97DB4"/>
    <w:rsid w:val="00DA13F3"/>
    <w:rsid w:val="00DA500E"/>
    <w:rsid w:val="00DA5E4E"/>
    <w:rsid w:val="00DB0D2F"/>
    <w:rsid w:val="00DB211C"/>
    <w:rsid w:val="00DB27D0"/>
    <w:rsid w:val="00DB36B6"/>
    <w:rsid w:val="00DB5A7D"/>
    <w:rsid w:val="00DB5FCE"/>
    <w:rsid w:val="00DB6AD2"/>
    <w:rsid w:val="00DC1F70"/>
    <w:rsid w:val="00DC7639"/>
    <w:rsid w:val="00DD09AC"/>
    <w:rsid w:val="00DD17DB"/>
    <w:rsid w:val="00DD2CB2"/>
    <w:rsid w:val="00DD4E6A"/>
    <w:rsid w:val="00DD6F55"/>
    <w:rsid w:val="00DE069B"/>
    <w:rsid w:val="00DF2184"/>
    <w:rsid w:val="00DF37D7"/>
    <w:rsid w:val="00DF51CF"/>
    <w:rsid w:val="00E131D0"/>
    <w:rsid w:val="00E1516B"/>
    <w:rsid w:val="00E15B4E"/>
    <w:rsid w:val="00E16327"/>
    <w:rsid w:val="00E16B98"/>
    <w:rsid w:val="00E215E7"/>
    <w:rsid w:val="00E23A67"/>
    <w:rsid w:val="00E240C4"/>
    <w:rsid w:val="00E242AC"/>
    <w:rsid w:val="00E25B00"/>
    <w:rsid w:val="00E27466"/>
    <w:rsid w:val="00E30F05"/>
    <w:rsid w:val="00E336B5"/>
    <w:rsid w:val="00E362B5"/>
    <w:rsid w:val="00E36E7B"/>
    <w:rsid w:val="00E40E7A"/>
    <w:rsid w:val="00E42A6F"/>
    <w:rsid w:val="00E475C2"/>
    <w:rsid w:val="00E5050A"/>
    <w:rsid w:val="00E52ABE"/>
    <w:rsid w:val="00E56237"/>
    <w:rsid w:val="00E60553"/>
    <w:rsid w:val="00E60ADF"/>
    <w:rsid w:val="00E67E28"/>
    <w:rsid w:val="00E71CA0"/>
    <w:rsid w:val="00E82F78"/>
    <w:rsid w:val="00E87F40"/>
    <w:rsid w:val="00E91EB1"/>
    <w:rsid w:val="00E921BD"/>
    <w:rsid w:val="00E94FBC"/>
    <w:rsid w:val="00E95BC2"/>
    <w:rsid w:val="00EA1D7B"/>
    <w:rsid w:val="00EA2A56"/>
    <w:rsid w:val="00EA4852"/>
    <w:rsid w:val="00EA696F"/>
    <w:rsid w:val="00EB0D83"/>
    <w:rsid w:val="00EB148C"/>
    <w:rsid w:val="00EB3395"/>
    <w:rsid w:val="00EB60F1"/>
    <w:rsid w:val="00EC1367"/>
    <w:rsid w:val="00EC2945"/>
    <w:rsid w:val="00EC31E7"/>
    <w:rsid w:val="00EC7D94"/>
    <w:rsid w:val="00ED2BD0"/>
    <w:rsid w:val="00ED530E"/>
    <w:rsid w:val="00ED55D8"/>
    <w:rsid w:val="00ED5C70"/>
    <w:rsid w:val="00ED6420"/>
    <w:rsid w:val="00ED67FB"/>
    <w:rsid w:val="00EE0830"/>
    <w:rsid w:val="00EE3EF2"/>
    <w:rsid w:val="00EE4ABC"/>
    <w:rsid w:val="00EE5151"/>
    <w:rsid w:val="00EE5885"/>
    <w:rsid w:val="00EE5E18"/>
    <w:rsid w:val="00EF020E"/>
    <w:rsid w:val="00EF2AB2"/>
    <w:rsid w:val="00EF2E0C"/>
    <w:rsid w:val="00EF3D4F"/>
    <w:rsid w:val="00EF3FD0"/>
    <w:rsid w:val="00EF4E42"/>
    <w:rsid w:val="00EF52D7"/>
    <w:rsid w:val="00F016B7"/>
    <w:rsid w:val="00F01D15"/>
    <w:rsid w:val="00F0240A"/>
    <w:rsid w:val="00F02D02"/>
    <w:rsid w:val="00F05392"/>
    <w:rsid w:val="00F109E6"/>
    <w:rsid w:val="00F1202D"/>
    <w:rsid w:val="00F1333C"/>
    <w:rsid w:val="00F16607"/>
    <w:rsid w:val="00F2032F"/>
    <w:rsid w:val="00F206A5"/>
    <w:rsid w:val="00F21579"/>
    <w:rsid w:val="00F21CDB"/>
    <w:rsid w:val="00F25306"/>
    <w:rsid w:val="00F275D2"/>
    <w:rsid w:val="00F32A69"/>
    <w:rsid w:val="00F33053"/>
    <w:rsid w:val="00F41946"/>
    <w:rsid w:val="00F44200"/>
    <w:rsid w:val="00F519EE"/>
    <w:rsid w:val="00F51E0C"/>
    <w:rsid w:val="00F52CDB"/>
    <w:rsid w:val="00F52DBE"/>
    <w:rsid w:val="00F55E3C"/>
    <w:rsid w:val="00F56C51"/>
    <w:rsid w:val="00F60CD3"/>
    <w:rsid w:val="00F61DD5"/>
    <w:rsid w:val="00F62B3F"/>
    <w:rsid w:val="00F70ECB"/>
    <w:rsid w:val="00F710D7"/>
    <w:rsid w:val="00F71CEB"/>
    <w:rsid w:val="00F72C08"/>
    <w:rsid w:val="00F7338B"/>
    <w:rsid w:val="00F75115"/>
    <w:rsid w:val="00F76FDB"/>
    <w:rsid w:val="00F83677"/>
    <w:rsid w:val="00F83A73"/>
    <w:rsid w:val="00F83BEA"/>
    <w:rsid w:val="00F83D55"/>
    <w:rsid w:val="00F84A45"/>
    <w:rsid w:val="00F85081"/>
    <w:rsid w:val="00F873C4"/>
    <w:rsid w:val="00F90D80"/>
    <w:rsid w:val="00FA1414"/>
    <w:rsid w:val="00FA1AA5"/>
    <w:rsid w:val="00FA76AD"/>
    <w:rsid w:val="00FB2661"/>
    <w:rsid w:val="00FB3011"/>
    <w:rsid w:val="00FB6246"/>
    <w:rsid w:val="00FC135D"/>
    <w:rsid w:val="00FD1041"/>
    <w:rsid w:val="00FD49F5"/>
    <w:rsid w:val="00FE0E5E"/>
    <w:rsid w:val="00FE156B"/>
    <w:rsid w:val="00FE2439"/>
    <w:rsid w:val="00FE5B6E"/>
    <w:rsid w:val="00FE7E21"/>
    <w:rsid w:val="00FF0A00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eaeaea,#eee,#f3f3f3,#f5f5f5"/>
    </o:shapedefaults>
    <o:shapelayout v:ext="edit">
      <o:idmap v:ext="edit" data="1"/>
    </o:shapelayout>
  </w:shapeDefaults>
  <w:decimalSymbol w:val=","/>
  <w:listSeparator w:val=";"/>
  <w14:docId w14:val="00FBA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D7B"/>
    <w:pPr>
      <w:spacing w:line="360" w:lineRule="auto"/>
      <w:ind w:left="357" w:hanging="357"/>
      <w:jc w:val="both"/>
    </w:pPr>
    <w:rPr>
      <w:rFonts w:ascii="Calibri" w:hAnsi="Calibri" w:cs="Calibri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F710D7"/>
    <w:pPr>
      <w:keepNext/>
      <w:numPr>
        <w:ilvl w:val="3"/>
        <w:numId w:val="1"/>
      </w:numPr>
      <w:suppressAutoHyphens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BD3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uiPriority w:val="99"/>
    <w:rsid w:val="004C1BD3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BD3"/>
    <w:rPr>
      <w:rFonts w:ascii="Calibri" w:eastAsia="Times New Roman" w:hAnsi="Calibri" w:cs="Calibri"/>
    </w:rPr>
  </w:style>
  <w:style w:type="paragraph" w:customStyle="1" w:styleId="Znak">
    <w:name w:val="Znak"/>
    <w:basedOn w:val="Normalny"/>
    <w:uiPriority w:val="99"/>
    <w:rsid w:val="004C1BD3"/>
    <w:pPr>
      <w:spacing w:line="240" w:lineRule="auto"/>
    </w:pPr>
    <w:rPr>
      <w:rFonts w:ascii="Times New Roman" w:hAnsi="Times New Roman" w:cstheme="minorBidi"/>
      <w:sz w:val="24"/>
      <w:szCs w:val="24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4C1BD3"/>
    <w:pPr>
      <w:ind w:left="720"/>
    </w:pPr>
  </w:style>
  <w:style w:type="character" w:styleId="Hipercze">
    <w:name w:val="Hyperlink"/>
    <w:basedOn w:val="Domylnaczcionkaakapitu"/>
    <w:rsid w:val="004C1BD3"/>
    <w:rPr>
      <w:color w:val="0000FF"/>
      <w:u w:val="single"/>
    </w:rPr>
  </w:style>
  <w:style w:type="paragraph" w:styleId="NormalnyWeb">
    <w:name w:val="Normal (Web)"/>
    <w:basedOn w:val="Normalny"/>
    <w:uiPriority w:val="99"/>
    <w:rsid w:val="004C1BD3"/>
    <w:pPr>
      <w:spacing w:after="240" w:line="240" w:lineRule="auto"/>
      <w:ind w:left="0" w:firstLine="0"/>
      <w:jc w:val="left"/>
    </w:pPr>
    <w:rPr>
      <w:rFonts w:ascii="Times New Roman" w:hAnsi="Times New Roman" w:cstheme="minorBidi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rsid w:val="004C1BD3"/>
    <w:pPr>
      <w:widowControl w:val="0"/>
      <w:autoSpaceDE w:val="0"/>
      <w:autoSpaceDN w:val="0"/>
      <w:adjustRightInd w:val="0"/>
      <w:spacing w:line="274" w:lineRule="exact"/>
      <w:ind w:left="0" w:hanging="355"/>
    </w:pPr>
    <w:rPr>
      <w:rFonts w:ascii="Trebuchet MS" w:hAnsi="Trebuchet MS" w:cs="Trebuchet MS"/>
      <w:sz w:val="24"/>
      <w:szCs w:val="24"/>
      <w:lang w:eastAsia="pl-PL"/>
    </w:rPr>
  </w:style>
  <w:style w:type="character" w:customStyle="1" w:styleId="FontStyle113">
    <w:name w:val="Font Style113"/>
    <w:basedOn w:val="Domylnaczcionkaakapitu"/>
    <w:uiPriority w:val="99"/>
    <w:rsid w:val="004C1BD3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4C1BD3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rsid w:val="004C1BD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C1BD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4C1BD3"/>
    <w:rPr>
      <w:rFonts w:ascii="Times New Roman" w:hAnsi="Times New Roman" w:cs="Times New Roman"/>
      <w:vertAlign w:val="superscript"/>
    </w:rPr>
  </w:style>
  <w:style w:type="character" w:customStyle="1" w:styleId="tabulatory">
    <w:name w:val="tabulatory"/>
    <w:basedOn w:val="Domylnaczcionkaakapitu"/>
    <w:uiPriority w:val="99"/>
    <w:rsid w:val="004C1BD3"/>
    <w:rPr>
      <w:rFonts w:ascii="Times New Roman" w:hAnsi="Times New Roman" w:cs="Times New Roman"/>
    </w:rPr>
  </w:style>
  <w:style w:type="paragraph" w:customStyle="1" w:styleId="Znak1">
    <w:name w:val="Znak1"/>
    <w:basedOn w:val="Normalny"/>
    <w:uiPriority w:val="99"/>
    <w:rsid w:val="004C1BD3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4C1B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C1BD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C1BD3"/>
    <w:pPr>
      <w:tabs>
        <w:tab w:val="num" w:pos="426"/>
      </w:tabs>
      <w:autoSpaceDE w:val="0"/>
      <w:autoSpaceDN w:val="0"/>
      <w:adjustRightInd w:val="0"/>
      <w:ind w:left="426" w:firstLine="0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039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4C1BD3"/>
    <w:pPr>
      <w:autoSpaceDE w:val="0"/>
      <w:autoSpaceDN w:val="0"/>
      <w:adjustRightInd w:val="0"/>
      <w:ind w:left="720" w:hanging="11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039"/>
    <w:rPr>
      <w:rFonts w:ascii="Calibri" w:hAnsi="Calibri" w:cs="Calibri"/>
      <w:lang w:eastAsia="en-US"/>
    </w:rPr>
  </w:style>
  <w:style w:type="paragraph" w:customStyle="1" w:styleId="FTYTUL">
    <w:name w:val="F.TYTUL"/>
    <w:link w:val="FTYTULZnak"/>
    <w:autoRedefine/>
    <w:qFormat/>
    <w:rsid w:val="00391AFD"/>
    <w:pPr>
      <w:spacing w:line="360" w:lineRule="auto"/>
      <w:jc w:val="center"/>
    </w:pPr>
    <w:rPr>
      <w:rFonts w:ascii="Arial" w:eastAsia="Times New Roman" w:hAnsi="Arial" w:cs="Times New Roman"/>
      <w:b/>
      <w:bCs/>
      <w:smallCaps/>
      <w:sz w:val="24"/>
      <w:szCs w:val="28"/>
    </w:rPr>
  </w:style>
  <w:style w:type="character" w:customStyle="1" w:styleId="FTYTULZnak">
    <w:name w:val="F.TYTUL Znak"/>
    <w:link w:val="FTYTUL"/>
    <w:rsid w:val="00391AFD"/>
    <w:rPr>
      <w:rFonts w:ascii="Arial" w:eastAsia="Times New Roman" w:hAnsi="Arial" w:cs="Times New Roman"/>
      <w:b/>
      <w:bCs/>
      <w:smallCaps/>
      <w:sz w:val="24"/>
      <w:szCs w:val="28"/>
    </w:rPr>
  </w:style>
  <w:style w:type="paragraph" w:styleId="Tekstkomentarza">
    <w:name w:val="annotation text"/>
    <w:basedOn w:val="Normalny"/>
    <w:link w:val="TekstkomentarzaZnak"/>
    <w:unhideWhenUsed/>
    <w:rsid w:val="009F42A0"/>
    <w:pPr>
      <w:spacing w:after="200" w:line="276" w:lineRule="auto"/>
      <w:ind w:left="0" w:firstLine="0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42A0"/>
    <w:rPr>
      <w:rFonts w:ascii="Calibri" w:eastAsia="Times New Roman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0E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163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52ABE"/>
    <w:rPr>
      <w:color w:val="800080"/>
      <w:u w:val="single"/>
    </w:rPr>
  </w:style>
  <w:style w:type="paragraph" w:customStyle="1" w:styleId="xl124">
    <w:name w:val="xl124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5">
    <w:name w:val="xl15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0">
    <w:name w:val="xl160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1">
    <w:name w:val="xl16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5">
    <w:name w:val="xl16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166">
    <w:name w:val="xl1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7">
    <w:name w:val="xl167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8">
    <w:name w:val="xl16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9">
    <w:name w:val="xl16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0">
    <w:name w:val="xl17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8">
    <w:name w:val="xl17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1">
    <w:name w:val="xl18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2">
    <w:name w:val="xl18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3">
    <w:name w:val="xl18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4">
    <w:name w:val="xl1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8">
    <w:name w:val="xl18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9">
    <w:name w:val="xl18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0">
    <w:name w:val="xl19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1">
    <w:name w:val="xl19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2">
    <w:name w:val="xl19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3">
    <w:name w:val="xl19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5">
    <w:name w:val="xl19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E52AB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9">
    <w:name w:val="xl19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3">
    <w:name w:val="xl20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4">
    <w:name w:val="xl20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5">
    <w:name w:val="xl20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6">
    <w:name w:val="xl20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7">
    <w:name w:val="xl20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8">
    <w:name w:val="xl20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9">
    <w:name w:val="xl20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0">
    <w:name w:val="xl21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1">
    <w:name w:val="xl21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2">
    <w:name w:val="xl21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3">
    <w:name w:val="xl21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4">
    <w:name w:val="xl21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5">
    <w:name w:val="xl215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7">
    <w:name w:val="xl21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6">
    <w:name w:val="xl2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7">
    <w:name w:val="xl2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8">
    <w:name w:val="xl2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0">
    <w:name w:val="xl2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1">
    <w:name w:val="xl231"/>
    <w:basedOn w:val="Normalny"/>
    <w:rsid w:val="00E52ABE"/>
    <w:pPr>
      <w:pBdr>
        <w:top w:val="single" w:sz="4" w:space="0" w:color="000000"/>
        <w:lef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4">
    <w:name w:val="xl234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E52ABE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6">
    <w:name w:val="xl23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9">
    <w:name w:val="xl23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0">
    <w:name w:val="xl24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1">
    <w:name w:val="xl24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2">
    <w:name w:val="xl24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3">
    <w:name w:val="xl24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0">
    <w:name w:val="xl250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1">
    <w:name w:val="xl251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2">
    <w:name w:val="xl252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3">
    <w:name w:val="xl25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4">
    <w:name w:val="xl25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5">
    <w:name w:val="xl25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6">
    <w:name w:val="xl25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7">
    <w:name w:val="xl25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8">
    <w:name w:val="xl25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9">
    <w:name w:val="xl25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0">
    <w:name w:val="xl26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1">
    <w:name w:val="xl26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2">
    <w:name w:val="xl26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3">
    <w:name w:val="xl26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4">
    <w:name w:val="xl26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265">
    <w:name w:val="xl26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6">
    <w:name w:val="xl2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7">
    <w:name w:val="xl26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8">
    <w:name w:val="xl26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9">
    <w:name w:val="xl269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0">
    <w:name w:val="xl27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1">
    <w:name w:val="xl27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2">
    <w:name w:val="xl27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3">
    <w:name w:val="xl27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4">
    <w:name w:val="xl27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5">
    <w:name w:val="xl275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6">
    <w:name w:val="xl276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7">
    <w:name w:val="xl277"/>
    <w:basedOn w:val="Normalny"/>
    <w:rsid w:val="00E52ABE"/>
    <w:pPr>
      <w:pBdr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8">
    <w:name w:val="xl27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9">
    <w:name w:val="xl279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0">
    <w:name w:val="xl280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1">
    <w:name w:val="xl28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2">
    <w:name w:val="xl28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3">
    <w:name w:val="xl28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4">
    <w:name w:val="xl2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5">
    <w:name w:val="xl2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6">
    <w:name w:val="xl2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7">
    <w:name w:val="xl28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8">
    <w:name w:val="xl288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9">
    <w:name w:val="xl289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0">
    <w:name w:val="xl290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62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62C5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2C5"/>
    <w:rPr>
      <w:vertAlign w:val="superscript"/>
    </w:rPr>
  </w:style>
  <w:style w:type="paragraph" w:customStyle="1" w:styleId="Default">
    <w:name w:val="Default"/>
    <w:basedOn w:val="Normalny"/>
    <w:rsid w:val="00B34284"/>
    <w:pPr>
      <w:suppressAutoHyphens/>
      <w:autoSpaceDE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1818"/>
    <w:rPr>
      <w:b/>
      <w:bCs/>
    </w:rPr>
  </w:style>
  <w:style w:type="character" w:styleId="Uwydatnienie">
    <w:name w:val="Emphasis"/>
    <w:basedOn w:val="Domylnaczcionkaakapitu"/>
    <w:uiPriority w:val="20"/>
    <w:qFormat/>
    <w:rsid w:val="0030181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9C097A"/>
    <w:pPr>
      <w:spacing w:after="200" w:line="276" w:lineRule="auto"/>
      <w:ind w:left="0" w:firstLine="0"/>
      <w:jc w:val="left"/>
    </w:pPr>
    <w:rPr>
      <w:rFonts w:asciiTheme="minorHAnsi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9C097A"/>
    <w:rPr>
      <w:i/>
      <w:i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8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831"/>
    <w:pPr>
      <w:spacing w:after="0" w:line="240" w:lineRule="auto"/>
      <w:ind w:left="357" w:hanging="357"/>
      <w:jc w:val="both"/>
    </w:pPr>
    <w:rPr>
      <w:rFonts w:eastAsiaTheme="minorEastAsia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831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30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3011"/>
    <w:rPr>
      <w:rFonts w:ascii="Calibri" w:hAnsi="Calibri" w:cs="Calibri"/>
      <w:lang w:eastAsia="en-US"/>
    </w:rPr>
  </w:style>
  <w:style w:type="paragraph" w:styleId="Bezodstpw">
    <w:name w:val="No Spacing"/>
    <w:uiPriority w:val="99"/>
    <w:qFormat/>
    <w:rsid w:val="005B7EA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treci1">
    <w:name w:val="Tekst tre?ci1"/>
    <w:basedOn w:val="Normalny"/>
    <w:rsid w:val="00BE4DA5"/>
    <w:pPr>
      <w:shd w:val="clear" w:color="auto" w:fill="FFFFFF"/>
      <w:spacing w:before="480" w:after="60" w:line="240" w:lineRule="auto"/>
      <w:ind w:left="0" w:firstLine="3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DD6F55"/>
    <w:rPr>
      <w:rFonts w:ascii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rsid w:val="00F710D7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D7B"/>
    <w:pPr>
      <w:spacing w:line="360" w:lineRule="auto"/>
      <w:ind w:left="357" w:hanging="357"/>
      <w:jc w:val="both"/>
    </w:pPr>
    <w:rPr>
      <w:rFonts w:ascii="Calibri" w:hAnsi="Calibri" w:cs="Calibri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F710D7"/>
    <w:pPr>
      <w:keepNext/>
      <w:numPr>
        <w:ilvl w:val="3"/>
        <w:numId w:val="1"/>
      </w:numPr>
      <w:suppressAutoHyphens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BD3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uiPriority w:val="99"/>
    <w:rsid w:val="004C1BD3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BD3"/>
    <w:rPr>
      <w:rFonts w:ascii="Calibri" w:eastAsia="Times New Roman" w:hAnsi="Calibri" w:cs="Calibri"/>
    </w:rPr>
  </w:style>
  <w:style w:type="paragraph" w:customStyle="1" w:styleId="Znak">
    <w:name w:val="Znak"/>
    <w:basedOn w:val="Normalny"/>
    <w:uiPriority w:val="99"/>
    <w:rsid w:val="004C1BD3"/>
    <w:pPr>
      <w:spacing w:line="240" w:lineRule="auto"/>
    </w:pPr>
    <w:rPr>
      <w:rFonts w:ascii="Times New Roman" w:hAnsi="Times New Roman" w:cstheme="minorBidi"/>
      <w:sz w:val="24"/>
      <w:szCs w:val="24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4C1BD3"/>
    <w:pPr>
      <w:ind w:left="720"/>
    </w:pPr>
  </w:style>
  <w:style w:type="character" w:styleId="Hipercze">
    <w:name w:val="Hyperlink"/>
    <w:basedOn w:val="Domylnaczcionkaakapitu"/>
    <w:rsid w:val="004C1BD3"/>
    <w:rPr>
      <w:color w:val="0000FF"/>
      <w:u w:val="single"/>
    </w:rPr>
  </w:style>
  <w:style w:type="paragraph" w:styleId="NormalnyWeb">
    <w:name w:val="Normal (Web)"/>
    <w:basedOn w:val="Normalny"/>
    <w:uiPriority w:val="99"/>
    <w:rsid w:val="004C1BD3"/>
    <w:pPr>
      <w:spacing w:after="240" w:line="240" w:lineRule="auto"/>
      <w:ind w:left="0" w:firstLine="0"/>
      <w:jc w:val="left"/>
    </w:pPr>
    <w:rPr>
      <w:rFonts w:ascii="Times New Roman" w:hAnsi="Times New Roman" w:cstheme="minorBidi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rsid w:val="004C1BD3"/>
    <w:pPr>
      <w:widowControl w:val="0"/>
      <w:autoSpaceDE w:val="0"/>
      <w:autoSpaceDN w:val="0"/>
      <w:adjustRightInd w:val="0"/>
      <w:spacing w:line="274" w:lineRule="exact"/>
      <w:ind w:left="0" w:hanging="355"/>
    </w:pPr>
    <w:rPr>
      <w:rFonts w:ascii="Trebuchet MS" w:hAnsi="Trebuchet MS" w:cs="Trebuchet MS"/>
      <w:sz w:val="24"/>
      <w:szCs w:val="24"/>
      <w:lang w:eastAsia="pl-PL"/>
    </w:rPr>
  </w:style>
  <w:style w:type="character" w:customStyle="1" w:styleId="FontStyle113">
    <w:name w:val="Font Style113"/>
    <w:basedOn w:val="Domylnaczcionkaakapitu"/>
    <w:uiPriority w:val="99"/>
    <w:rsid w:val="004C1BD3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4C1BD3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rsid w:val="004C1BD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C1BD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4C1BD3"/>
    <w:rPr>
      <w:rFonts w:ascii="Times New Roman" w:hAnsi="Times New Roman" w:cs="Times New Roman"/>
      <w:vertAlign w:val="superscript"/>
    </w:rPr>
  </w:style>
  <w:style w:type="character" w:customStyle="1" w:styleId="tabulatory">
    <w:name w:val="tabulatory"/>
    <w:basedOn w:val="Domylnaczcionkaakapitu"/>
    <w:uiPriority w:val="99"/>
    <w:rsid w:val="004C1BD3"/>
    <w:rPr>
      <w:rFonts w:ascii="Times New Roman" w:hAnsi="Times New Roman" w:cs="Times New Roman"/>
    </w:rPr>
  </w:style>
  <w:style w:type="paragraph" w:customStyle="1" w:styleId="Znak1">
    <w:name w:val="Znak1"/>
    <w:basedOn w:val="Normalny"/>
    <w:uiPriority w:val="99"/>
    <w:rsid w:val="004C1BD3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4C1B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C1BD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C1BD3"/>
    <w:pPr>
      <w:tabs>
        <w:tab w:val="num" w:pos="426"/>
      </w:tabs>
      <w:autoSpaceDE w:val="0"/>
      <w:autoSpaceDN w:val="0"/>
      <w:adjustRightInd w:val="0"/>
      <w:ind w:left="426" w:firstLine="0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039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4C1BD3"/>
    <w:pPr>
      <w:autoSpaceDE w:val="0"/>
      <w:autoSpaceDN w:val="0"/>
      <w:adjustRightInd w:val="0"/>
      <w:ind w:left="720" w:hanging="11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039"/>
    <w:rPr>
      <w:rFonts w:ascii="Calibri" w:hAnsi="Calibri" w:cs="Calibri"/>
      <w:lang w:eastAsia="en-US"/>
    </w:rPr>
  </w:style>
  <w:style w:type="paragraph" w:customStyle="1" w:styleId="FTYTUL">
    <w:name w:val="F.TYTUL"/>
    <w:link w:val="FTYTULZnak"/>
    <w:autoRedefine/>
    <w:qFormat/>
    <w:rsid w:val="00391AFD"/>
    <w:pPr>
      <w:spacing w:line="360" w:lineRule="auto"/>
      <w:jc w:val="center"/>
    </w:pPr>
    <w:rPr>
      <w:rFonts w:ascii="Arial" w:eastAsia="Times New Roman" w:hAnsi="Arial" w:cs="Times New Roman"/>
      <w:b/>
      <w:bCs/>
      <w:smallCaps/>
      <w:sz w:val="24"/>
      <w:szCs w:val="28"/>
    </w:rPr>
  </w:style>
  <w:style w:type="character" w:customStyle="1" w:styleId="FTYTULZnak">
    <w:name w:val="F.TYTUL Znak"/>
    <w:link w:val="FTYTUL"/>
    <w:rsid w:val="00391AFD"/>
    <w:rPr>
      <w:rFonts w:ascii="Arial" w:eastAsia="Times New Roman" w:hAnsi="Arial" w:cs="Times New Roman"/>
      <w:b/>
      <w:bCs/>
      <w:smallCaps/>
      <w:sz w:val="24"/>
      <w:szCs w:val="28"/>
    </w:rPr>
  </w:style>
  <w:style w:type="paragraph" w:styleId="Tekstkomentarza">
    <w:name w:val="annotation text"/>
    <w:basedOn w:val="Normalny"/>
    <w:link w:val="TekstkomentarzaZnak"/>
    <w:unhideWhenUsed/>
    <w:rsid w:val="009F42A0"/>
    <w:pPr>
      <w:spacing w:after="200" w:line="276" w:lineRule="auto"/>
      <w:ind w:left="0" w:firstLine="0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42A0"/>
    <w:rPr>
      <w:rFonts w:ascii="Calibri" w:eastAsia="Times New Roman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0E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163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52ABE"/>
    <w:rPr>
      <w:color w:val="800080"/>
      <w:u w:val="single"/>
    </w:rPr>
  </w:style>
  <w:style w:type="paragraph" w:customStyle="1" w:styleId="xl124">
    <w:name w:val="xl124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5">
    <w:name w:val="xl15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0">
    <w:name w:val="xl160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1">
    <w:name w:val="xl16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5">
    <w:name w:val="xl16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166">
    <w:name w:val="xl1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7">
    <w:name w:val="xl167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8">
    <w:name w:val="xl16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9">
    <w:name w:val="xl16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0">
    <w:name w:val="xl17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8">
    <w:name w:val="xl17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1">
    <w:name w:val="xl18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2">
    <w:name w:val="xl18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3">
    <w:name w:val="xl18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4">
    <w:name w:val="xl1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8">
    <w:name w:val="xl18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9">
    <w:name w:val="xl18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0">
    <w:name w:val="xl19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1">
    <w:name w:val="xl19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2">
    <w:name w:val="xl19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3">
    <w:name w:val="xl19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5">
    <w:name w:val="xl19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E52AB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9">
    <w:name w:val="xl19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3">
    <w:name w:val="xl20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4">
    <w:name w:val="xl20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5">
    <w:name w:val="xl20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6">
    <w:name w:val="xl20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7">
    <w:name w:val="xl20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8">
    <w:name w:val="xl20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9">
    <w:name w:val="xl20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0">
    <w:name w:val="xl21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1">
    <w:name w:val="xl21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2">
    <w:name w:val="xl21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3">
    <w:name w:val="xl21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4">
    <w:name w:val="xl21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5">
    <w:name w:val="xl215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7">
    <w:name w:val="xl21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6">
    <w:name w:val="xl2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7">
    <w:name w:val="xl2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8">
    <w:name w:val="xl2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0">
    <w:name w:val="xl2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1">
    <w:name w:val="xl231"/>
    <w:basedOn w:val="Normalny"/>
    <w:rsid w:val="00E52ABE"/>
    <w:pPr>
      <w:pBdr>
        <w:top w:val="single" w:sz="4" w:space="0" w:color="000000"/>
        <w:lef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4">
    <w:name w:val="xl234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E52ABE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6">
    <w:name w:val="xl23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9">
    <w:name w:val="xl23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0">
    <w:name w:val="xl24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1">
    <w:name w:val="xl24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2">
    <w:name w:val="xl24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3">
    <w:name w:val="xl24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0">
    <w:name w:val="xl250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1">
    <w:name w:val="xl251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2">
    <w:name w:val="xl252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3">
    <w:name w:val="xl25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4">
    <w:name w:val="xl25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5">
    <w:name w:val="xl25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6">
    <w:name w:val="xl25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7">
    <w:name w:val="xl25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8">
    <w:name w:val="xl25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9">
    <w:name w:val="xl25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0">
    <w:name w:val="xl26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1">
    <w:name w:val="xl26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2">
    <w:name w:val="xl26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3">
    <w:name w:val="xl26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4">
    <w:name w:val="xl26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265">
    <w:name w:val="xl26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6">
    <w:name w:val="xl2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7">
    <w:name w:val="xl26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8">
    <w:name w:val="xl26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9">
    <w:name w:val="xl269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0">
    <w:name w:val="xl27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1">
    <w:name w:val="xl27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2">
    <w:name w:val="xl27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3">
    <w:name w:val="xl27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4">
    <w:name w:val="xl27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5">
    <w:name w:val="xl275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6">
    <w:name w:val="xl276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7">
    <w:name w:val="xl277"/>
    <w:basedOn w:val="Normalny"/>
    <w:rsid w:val="00E52ABE"/>
    <w:pPr>
      <w:pBdr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8">
    <w:name w:val="xl27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9">
    <w:name w:val="xl279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0">
    <w:name w:val="xl280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1">
    <w:name w:val="xl28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2">
    <w:name w:val="xl28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3">
    <w:name w:val="xl28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4">
    <w:name w:val="xl2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5">
    <w:name w:val="xl2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6">
    <w:name w:val="xl2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7">
    <w:name w:val="xl28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8">
    <w:name w:val="xl288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9">
    <w:name w:val="xl289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0">
    <w:name w:val="xl290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62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62C5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2C5"/>
    <w:rPr>
      <w:vertAlign w:val="superscript"/>
    </w:rPr>
  </w:style>
  <w:style w:type="paragraph" w:customStyle="1" w:styleId="Default">
    <w:name w:val="Default"/>
    <w:basedOn w:val="Normalny"/>
    <w:rsid w:val="00B34284"/>
    <w:pPr>
      <w:suppressAutoHyphens/>
      <w:autoSpaceDE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1818"/>
    <w:rPr>
      <w:b/>
      <w:bCs/>
    </w:rPr>
  </w:style>
  <w:style w:type="character" w:styleId="Uwydatnienie">
    <w:name w:val="Emphasis"/>
    <w:basedOn w:val="Domylnaczcionkaakapitu"/>
    <w:uiPriority w:val="20"/>
    <w:qFormat/>
    <w:rsid w:val="0030181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9C097A"/>
    <w:pPr>
      <w:spacing w:after="200" w:line="276" w:lineRule="auto"/>
      <w:ind w:left="0" w:firstLine="0"/>
      <w:jc w:val="left"/>
    </w:pPr>
    <w:rPr>
      <w:rFonts w:asciiTheme="minorHAnsi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9C097A"/>
    <w:rPr>
      <w:i/>
      <w:i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8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831"/>
    <w:pPr>
      <w:spacing w:after="0" w:line="240" w:lineRule="auto"/>
      <w:ind w:left="357" w:hanging="357"/>
      <w:jc w:val="both"/>
    </w:pPr>
    <w:rPr>
      <w:rFonts w:eastAsiaTheme="minorEastAsia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831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30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3011"/>
    <w:rPr>
      <w:rFonts w:ascii="Calibri" w:hAnsi="Calibri" w:cs="Calibri"/>
      <w:lang w:eastAsia="en-US"/>
    </w:rPr>
  </w:style>
  <w:style w:type="paragraph" w:styleId="Bezodstpw">
    <w:name w:val="No Spacing"/>
    <w:uiPriority w:val="99"/>
    <w:qFormat/>
    <w:rsid w:val="005B7EA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treci1">
    <w:name w:val="Tekst tre?ci1"/>
    <w:basedOn w:val="Normalny"/>
    <w:rsid w:val="00BE4DA5"/>
    <w:pPr>
      <w:shd w:val="clear" w:color="auto" w:fill="FFFFFF"/>
      <w:spacing w:before="480" w:after="60" w:line="240" w:lineRule="auto"/>
      <w:ind w:left="0" w:firstLine="3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DD6F55"/>
    <w:rPr>
      <w:rFonts w:ascii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rsid w:val="00F710D7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3C940-B475-4D19-8E7E-004B660C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9</Pages>
  <Words>3113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Kowalski Ryszard</cp:lastModifiedBy>
  <cp:revision>39</cp:revision>
  <cp:lastPrinted>2019-11-08T13:45:00Z</cp:lastPrinted>
  <dcterms:created xsi:type="dcterms:W3CDTF">2019-11-05T12:44:00Z</dcterms:created>
  <dcterms:modified xsi:type="dcterms:W3CDTF">2020-11-04T08:32:00Z</dcterms:modified>
</cp:coreProperties>
</file>