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62D1F" w14:textId="124658EA" w:rsidR="00954BC6" w:rsidRDefault="00954BC6" w:rsidP="00954B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25C7">
        <w:rPr>
          <w:rFonts w:ascii="Times New Roman" w:hAnsi="Times New Roman" w:cs="Times New Roman"/>
          <w:b/>
          <w:bCs/>
          <w:sz w:val="28"/>
          <w:szCs w:val="28"/>
        </w:rPr>
        <w:t>Uwagi zgłoszone do projektów uchwał</w:t>
      </w:r>
    </w:p>
    <w:p w14:paraId="2FCDD450" w14:textId="77777777" w:rsidR="00796CF6" w:rsidRPr="00DE25C7" w:rsidRDefault="00796CF6" w:rsidP="00954B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15999" w:type="dxa"/>
        <w:jc w:val="center"/>
        <w:tblLook w:val="04A0" w:firstRow="1" w:lastRow="0" w:firstColumn="1" w:lastColumn="0" w:noHBand="0" w:noVBand="1"/>
      </w:tblPr>
      <w:tblGrid>
        <w:gridCol w:w="704"/>
        <w:gridCol w:w="3260"/>
        <w:gridCol w:w="3828"/>
        <w:gridCol w:w="3127"/>
        <w:gridCol w:w="3110"/>
        <w:gridCol w:w="1970"/>
      </w:tblGrid>
      <w:tr w:rsidR="00CB625C" w:rsidRPr="00CB625C" w14:paraId="1F376C92" w14:textId="77777777" w:rsidTr="00DE25C7">
        <w:trPr>
          <w:trHeight w:val="864"/>
          <w:jc w:val="center"/>
        </w:trPr>
        <w:tc>
          <w:tcPr>
            <w:tcW w:w="704" w:type="dxa"/>
            <w:vAlign w:val="center"/>
          </w:tcPr>
          <w:p w14:paraId="7DDDC8D0" w14:textId="77777777" w:rsidR="00CB625C" w:rsidRPr="00CB625C" w:rsidRDefault="00CB625C" w:rsidP="00CB62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625C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260" w:type="dxa"/>
            <w:vAlign w:val="center"/>
          </w:tcPr>
          <w:p w14:paraId="3087706A" w14:textId="619C012D" w:rsidR="00CB625C" w:rsidRPr="00CB625C" w:rsidRDefault="00CB625C" w:rsidP="00CB62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625C">
              <w:rPr>
                <w:rFonts w:ascii="Times New Roman" w:hAnsi="Times New Roman" w:cs="Times New Roman"/>
                <w:b/>
                <w:bCs/>
              </w:rPr>
              <w:t>Projekt uchwały, do której zgłaszane są uwagi</w:t>
            </w:r>
          </w:p>
        </w:tc>
        <w:tc>
          <w:tcPr>
            <w:tcW w:w="3828" w:type="dxa"/>
            <w:vAlign w:val="center"/>
          </w:tcPr>
          <w:p w14:paraId="406DC980" w14:textId="2589BF95" w:rsidR="00CB625C" w:rsidRPr="00CB625C" w:rsidRDefault="00CB625C" w:rsidP="00CB62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625C">
              <w:rPr>
                <w:rFonts w:ascii="Times New Roman" w:hAnsi="Times New Roman" w:cs="Times New Roman"/>
                <w:b/>
                <w:bCs/>
              </w:rPr>
              <w:t>Zapis w projekcie, do którego zgłaszane są uwagi</w:t>
            </w:r>
          </w:p>
        </w:tc>
        <w:tc>
          <w:tcPr>
            <w:tcW w:w="3127" w:type="dxa"/>
            <w:vAlign w:val="center"/>
          </w:tcPr>
          <w:p w14:paraId="4ED809BE" w14:textId="77777777" w:rsidR="00CB625C" w:rsidRPr="00CB625C" w:rsidRDefault="00CB625C" w:rsidP="00CB62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625C">
              <w:rPr>
                <w:rFonts w:ascii="Times New Roman" w:hAnsi="Times New Roman" w:cs="Times New Roman"/>
                <w:b/>
                <w:bCs/>
              </w:rPr>
              <w:t>Sugerowana zmiana; propozycja konkretnego nowego brzmienia</w:t>
            </w:r>
          </w:p>
        </w:tc>
        <w:tc>
          <w:tcPr>
            <w:tcW w:w="3110" w:type="dxa"/>
            <w:vAlign w:val="center"/>
          </w:tcPr>
          <w:p w14:paraId="50FA9A7C" w14:textId="77777777" w:rsidR="00CB625C" w:rsidRPr="00CB625C" w:rsidRDefault="00CB625C" w:rsidP="00CB62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625C">
              <w:rPr>
                <w:rFonts w:ascii="Times New Roman" w:hAnsi="Times New Roman" w:cs="Times New Roman"/>
                <w:b/>
                <w:bCs/>
              </w:rPr>
              <w:t>Uzasadnienie</w:t>
            </w:r>
          </w:p>
        </w:tc>
        <w:tc>
          <w:tcPr>
            <w:tcW w:w="1970" w:type="dxa"/>
            <w:vAlign w:val="center"/>
          </w:tcPr>
          <w:p w14:paraId="3905666E" w14:textId="77777777" w:rsidR="00CB625C" w:rsidRPr="00CB625C" w:rsidRDefault="00CB625C" w:rsidP="00CB62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625C">
              <w:rPr>
                <w:rFonts w:ascii="Times New Roman" w:hAnsi="Times New Roman" w:cs="Times New Roman"/>
                <w:b/>
                <w:bCs/>
              </w:rPr>
              <w:t>Adnotacja: uwzględniono/ nie uwzględniono</w:t>
            </w:r>
          </w:p>
        </w:tc>
      </w:tr>
      <w:tr w:rsidR="00CB625C" w:rsidRPr="00CB625C" w14:paraId="2F4F2957" w14:textId="77777777" w:rsidTr="00DE25C7">
        <w:trPr>
          <w:trHeight w:val="1157"/>
          <w:jc w:val="center"/>
        </w:trPr>
        <w:tc>
          <w:tcPr>
            <w:tcW w:w="704" w:type="dxa"/>
            <w:vAlign w:val="center"/>
          </w:tcPr>
          <w:p w14:paraId="2C4CD204" w14:textId="39399DED" w:rsidR="00CB625C" w:rsidRPr="00CB625C" w:rsidRDefault="00CB625C" w:rsidP="00CB625C">
            <w:pPr>
              <w:jc w:val="center"/>
              <w:rPr>
                <w:rFonts w:ascii="Times New Roman" w:hAnsi="Times New Roman" w:cs="Times New Roman"/>
              </w:rPr>
            </w:pPr>
            <w:r w:rsidRPr="00CB625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0" w:type="dxa"/>
            <w:vAlign w:val="center"/>
          </w:tcPr>
          <w:p w14:paraId="5CD1BE19" w14:textId="79F7F946" w:rsidR="00CB625C" w:rsidRPr="00CB625C" w:rsidRDefault="00CB625C" w:rsidP="00CB625C">
            <w:pPr>
              <w:jc w:val="center"/>
              <w:rPr>
                <w:rFonts w:ascii="Times New Roman" w:hAnsi="Times New Roman" w:cs="Times New Roman"/>
              </w:rPr>
            </w:pPr>
            <w:r w:rsidRPr="00CB625C">
              <w:rPr>
                <w:rFonts w:ascii="Times New Roman" w:hAnsi="Times New Roman" w:cs="Times New Roman"/>
              </w:rPr>
              <w:t>Projekt uchwały w sprawie inicjatywy lokalnej</w:t>
            </w:r>
          </w:p>
        </w:tc>
        <w:tc>
          <w:tcPr>
            <w:tcW w:w="3828" w:type="dxa"/>
            <w:vAlign w:val="center"/>
          </w:tcPr>
          <w:p w14:paraId="751B45A4" w14:textId="56F053F5" w:rsidR="00CB625C" w:rsidRPr="00CB625C" w:rsidRDefault="00CB625C" w:rsidP="00CB625C">
            <w:pPr>
              <w:jc w:val="center"/>
              <w:rPr>
                <w:rFonts w:ascii="Times New Roman" w:hAnsi="Times New Roman" w:cs="Times New Roman"/>
              </w:rPr>
            </w:pPr>
            <w:r w:rsidRPr="00CB625C">
              <w:rPr>
                <w:rFonts w:ascii="Times New Roman" w:hAnsi="Times New Roman" w:cs="Times New Roman"/>
              </w:rPr>
              <w:t>Załącznik nr 2</w:t>
            </w:r>
          </w:p>
          <w:p w14:paraId="1A21A70B" w14:textId="324BA6CE" w:rsidR="00CB625C" w:rsidRPr="00CB625C" w:rsidRDefault="00CB625C" w:rsidP="00CB625C">
            <w:pPr>
              <w:jc w:val="center"/>
              <w:rPr>
                <w:rFonts w:ascii="Times New Roman" w:hAnsi="Times New Roman" w:cs="Times New Roman"/>
              </w:rPr>
            </w:pPr>
            <w:r w:rsidRPr="00CB625C">
              <w:rPr>
                <w:rFonts w:ascii="Times New Roman" w:hAnsi="Times New Roman" w:cs="Times New Roman"/>
              </w:rPr>
              <w:t>Szczegółowe kryteria oceny wniosków o realizację zadania publicznego w ramach inicjatywy lokalnej</w:t>
            </w:r>
          </w:p>
        </w:tc>
        <w:tc>
          <w:tcPr>
            <w:tcW w:w="3127" w:type="dxa"/>
            <w:vAlign w:val="center"/>
          </w:tcPr>
          <w:p w14:paraId="1811FE55" w14:textId="60AB131A" w:rsidR="00CB625C" w:rsidRPr="00CB625C" w:rsidRDefault="00CB625C" w:rsidP="00CB625C">
            <w:pPr>
              <w:jc w:val="center"/>
              <w:rPr>
                <w:rFonts w:ascii="Times New Roman" w:hAnsi="Times New Roman" w:cs="Times New Roman"/>
              </w:rPr>
            </w:pPr>
            <w:r w:rsidRPr="00CB625C">
              <w:rPr>
                <w:rFonts w:ascii="Times New Roman" w:hAnsi="Times New Roman" w:cs="Times New Roman"/>
              </w:rPr>
              <w:t>Dodanie kryterium oceny wniosków: Promocja Gminy – (na obszarze gminy, powiatu lub województwa)</w:t>
            </w:r>
          </w:p>
        </w:tc>
        <w:tc>
          <w:tcPr>
            <w:tcW w:w="3110" w:type="dxa"/>
            <w:vAlign w:val="center"/>
          </w:tcPr>
          <w:p w14:paraId="0556B23D" w14:textId="04433E36" w:rsidR="00CB625C" w:rsidRPr="00CB625C" w:rsidRDefault="00CB625C" w:rsidP="00CB625C">
            <w:pPr>
              <w:jc w:val="center"/>
              <w:rPr>
                <w:rFonts w:ascii="Times New Roman" w:hAnsi="Times New Roman" w:cs="Times New Roman"/>
              </w:rPr>
            </w:pPr>
            <w:r w:rsidRPr="00CB625C">
              <w:rPr>
                <w:rFonts w:ascii="Times New Roman" w:hAnsi="Times New Roman" w:cs="Times New Roman"/>
              </w:rPr>
              <w:t xml:space="preserve">Realizacja inicjatyw lokalnych </w:t>
            </w:r>
            <w:r w:rsidR="00DE25C7">
              <w:rPr>
                <w:rFonts w:ascii="Times New Roman" w:hAnsi="Times New Roman" w:cs="Times New Roman"/>
              </w:rPr>
              <w:t>oddziałuje na</w:t>
            </w:r>
            <w:r w:rsidRPr="00CB625C">
              <w:rPr>
                <w:rFonts w:ascii="Times New Roman" w:hAnsi="Times New Roman" w:cs="Times New Roman"/>
              </w:rPr>
              <w:t xml:space="preserve"> promocję gminy w poszczególnych obszarach.</w:t>
            </w:r>
          </w:p>
        </w:tc>
        <w:tc>
          <w:tcPr>
            <w:tcW w:w="1970" w:type="dxa"/>
            <w:vAlign w:val="center"/>
          </w:tcPr>
          <w:p w14:paraId="6A0079D7" w14:textId="67FA8DB3" w:rsidR="00CB625C" w:rsidRPr="00CB625C" w:rsidRDefault="00CB625C" w:rsidP="00CB625C">
            <w:pPr>
              <w:jc w:val="center"/>
              <w:rPr>
                <w:rFonts w:ascii="Times New Roman" w:hAnsi="Times New Roman" w:cs="Times New Roman"/>
              </w:rPr>
            </w:pPr>
            <w:r w:rsidRPr="00CB625C">
              <w:rPr>
                <w:rFonts w:ascii="Times New Roman" w:hAnsi="Times New Roman" w:cs="Times New Roman"/>
              </w:rPr>
              <w:t>uwzględniono</w:t>
            </w:r>
          </w:p>
        </w:tc>
      </w:tr>
    </w:tbl>
    <w:p w14:paraId="0D706241" w14:textId="77777777" w:rsidR="00954BC6" w:rsidRDefault="00954BC6" w:rsidP="00954BC6">
      <w:pPr>
        <w:jc w:val="both"/>
      </w:pPr>
    </w:p>
    <w:p w14:paraId="1BF91250" w14:textId="77777777" w:rsidR="008D4555" w:rsidRDefault="008D4555"/>
    <w:sectPr w:rsidR="008D4555" w:rsidSect="00954BC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C6"/>
    <w:rsid w:val="000E53FA"/>
    <w:rsid w:val="00325B12"/>
    <w:rsid w:val="00796CF6"/>
    <w:rsid w:val="008D4555"/>
    <w:rsid w:val="00954BC6"/>
    <w:rsid w:val="00CB625C"/>
    <w:rsid w:val="00DE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4EF25"/>
  <w15:chartTrackingRefBased/>
  <w15:docId w15:val="{081A18EB-71F2-40F6-A44E-B055476A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4B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isma">
    <w:name w:val="Pisma"/>
    <w:basedOn w:val="Normalny"/>
    <w:link w:val="PismaZnak"/>
    <w:qFormat/>
    <w:rsid w:val="00325B12"/>
    <w:pPr>
      <w:jc w:val="center"/>
    </w:pPr>
    <w:rPr>
      <w:rFonts w:ascii="Times New Roman" w:hAnsi="Times New Roman"/>
    </w:rPr>
  </w:style>
  <w:style w:type="character" w:customStyle="1" w:styleId="PismaZnak">
    <w:name w:val="Pisma Znak"/>
    <w:basedOn w:val="Domylnaczcionkaakapitu"/>
    <w:link w:val="Pisma"/>
    <w:rsid w:val="00325B12"/>
    <w:rPr>
      <w:rFonts w:ascii="Times New Roman" w:hAnsi="Times New Roman"/>
    </w:rPr>
  </w:style>
  <w:style w:type="table" w:styleId="Tabela-Siatka">
    <w:name w:val="Table Grid"/>
    <w:basedOn w:val="Standardowy"/>
    <w:uiPriority w:val="39"/>
    <w:rsid w:val="00954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4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Łobodzińska</dc:creator>
  <cp:keywords/>
  <dc:description/>
  <cp:lastModifiedBy>Alicja Łobodzińska</cp:lastModifiedBy>
  <cp:revision>2</cp:revision>
  <dcterms:created xsi:type="dcterms:W3CDTF">2022-04-11T10:11:00Z</dcterms:created>
  <dcterms:modified xsi:type="dcterms:W3CDTF">2022-04-11T10:29:00Z</dcterms:modified>
</cp:coreProperties>
</file>