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97E" w:rsidRDefault="00FA597E" w:rsidP="00FA597E">
      <w:pPr>
        <w:pStyle w:val="Default"/>
      </w:pPr>
    </w:p>
    <w:p w:rsidR="00FA597E" w:rsidRPr="00F65440" w:rsidRDefault="00FA597E" w:rsidP="00FA597E">
      <w:pPr>
        <w:pStyle w:val="Default"/>
        <w:rPr>
          <w:rFonts w:ascii="Tahoma" w:hAnsi="Tahoma" w:cs="Tahoma"/>
          <w:sz w:val="20"/>
          <w:szCs w:val="20"/>
        </w:rPr>
      </w:pPr>
      <w:r w:rsidRPr="002903A8">
        <w:rPr>
          <w:rFonts w:ascii="Tahoma" w:hAnsi="Tahoma" w:cs="Tahoma"/>
        </w:rPr>
        <w:t xml:space="preserve"> </w:t>
      </w:r>
      <w:r w:rsidR="00270D86" w:rsidRPr="00F65440">
        <w:rPr>
          <w:rFonts w:ascii="Tahoma" w:hAnsi="Tahoma" w:cs="Tahoma"/>
          <w:sz w:val="20"/>
          <w:szCs w:val="20"/>
        </w:rPr>
        <w:t>Znak sprawy RI</w:t>
      </w:r>
      <w:r w:rsidR="00176DF2" w:rsidRPr="00F65440">
        <w:rPr>
          <w:rFonts w:ascii="Tahoma" w:hAnsi="Tahoma" w:cs="Tahoma"/>
          <w:sz w:val="20"/>
          <w:szCs w:val="20"/>
        </w:rPr>
        <w:t>.271.5</w:t>
      </w:r>
      <w:r w:rsidRPr="00F65440">
        <w:rPr>
          <w:rFonts w:ascii="Tahoma" w:hAnsi="Tahoma" w:cs="Tahoma"/>
          <w:sz w:val="20"/>
          <w:szCs w:val="20"/>
        </w:rPr>
        <w:t>.</w:t>
      </w:r>
      <w:r w:rsidR="00176DF2" w:rsidRPr="00F65440">
        <w:rPr>
          <w:rFonts w:ascii="Tahoma" w:hAnsi="Tahoma" w:cs="Tahoma"/>
          <w:sz w:val="20"/>
          <w:szCs w:val="20"/>
        </w:rPr>
        <w:t>1.</w:t>
      </w:r>
      <w:r w:rsidRPr="00F65440">
        <w:rPr>
          <w:rFonts w:ascii="Tahoma" w:hAnsi="Tahoma" w:cs="Tahoma"/>
          <w:sz w:val="20"/>
          <w:szCs w:val="20"/>
        </w:rPr>
        <w:t xml:space="preserve">2017 </w:t>
      </w:r>
    </w:p>
    <w:p w:rsidR="00C52381" w:rsidRPr="00F65440" w:rsidRDefault="00C52381" w:rsidP="001D054E">
      <w:pPr>
        <w:pStyle w:val="Default"/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t>ZAPYTANIE OFERTOWE</w:t>
      </w:r>
    </w:p>
    <w:p w:rsidR="00FA597E" w:rsidRPr="00F65440" w:rsidRDefault="00FA597E" w:rsidP="001D054E">
      <w:pPr>
        <w:pStyle w:val="Default"/>
        <w:spacing w:before="120" w:after="120"/>
        <w:jc w:val="center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t>WARUNKI ZAMÓWIENIA /WZ/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I. Nazwa i adres zamawiającego: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t xml:space="preserve">Gmina </w:t>
      </w:r>
      <w:r w:rsidR="002F54C8" w:rsidRPr="00F65440">
        <w:rPr>
          <w:rFonts w:ascii="Tahoma" w:hAnsi="Tahoma" w:cs="Tahoma"/>
          <w:b/>
          <w:bCs/>
          <w:sz w:val="20"/>
          <w:szCs w:val="20"/>
        </w:rPr>
        <w:t>Sośno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 –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w imieniu, którego postępowanie prowadzi: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t xml:space="preserve">Urząd </w:t>
      </w:r>
      <w:r w:rsidR="002F54C8" w:rsidRPr="00F65440">
        <w:rPr>
          <w:rFonts w:ascii="Tahoma" w:hAnsi="Tahoma" w:cs="Tahoma"/>
          <w:b/>
          <w:bCs/>
          <w:sz w:val="20"/>
          <w:szCs w:val="20"/>
        </w:rPr>
        <w:t xml:space="preserve">Gminy Sośno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t xml:space="preserve">ul. </w:t>
      </w:r>
      <w:r w:rsidR="002F54C8" w:rsidRPr="00F65440">
        <w:rPr>
          <w:rFonts w:ascii="Tahoma" w:hAnsi="Tahoma" w:cs="Tahoma"/>
          <w:b/>
          <w:bCs/>
          <w:sz w:val="20"/>
          <w:szCs w:val="20"/>
        </w:rPr>
        <w:t>Nowa 1</w:t>
      </w:r>
      <w:r w:rsidRPr="00F65440">
        <w:rPr>
          <w:rFonts w:ascii="Tahoma" w:hAnsi="Tahoma" w:cs="Tahoma"/>
          <w:b/>
          <w:bCs/>
          <w:sz w:val="20"/>
          <w:szCs w:val="20"/>
        </w:rPr>
        <w:t>, 8</w:t>
      </w:r>
      <w:r w:rsidR="002F54C8" w:rsidRPr="00F65440">
        <w:rPr>
          <w:rFonts w:ascii="Tahoma" w:hAnsi="Tahoma" w:cs="Tahoma"/>
          <w:b/>
          <w:bCs/>
          <w:sz w:val="20"/>
          <w:szCs w:val="20"/>
        </w:rPr>
        <w:t>9- 412 Sośno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A597E" w:rsidRPr="00F65440" w:rsidRDefault="009E2EAA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>w</w:t>
      </w:r>
      <w:r w:rsidR="00FA597E" w:rsidRPr="00F65440">
        <w:rPr>
          <w:rFonts w:ascii="Tahoma" w:hAnsi="Tahoma" w:cs="Tahoma"/>
          <w:sz w:val="20"/>
          <w:szCs w:val="20"/>
        </w:rPr>
        <w:t xml:space="preserve">ojewództwo: </w:t>
      </w:r>
      <w:r w:rsidRPr="00F65440">
        <w:rPr>
          <w:rFonts w:ascii="Tahoma" w:hAnsi="Tahoma" w:cs="Tahoma"/>
          <w:sz w:val="20"/>
          <w:szCs w:val="20"/>
        </w:rPr>
        <w:t>kujawsko-p</w:t>
      </w:r>
      <w:r w:rsidR="00FA597E" w:rsidRPr="00F65440">
        <w:rPr>
          <w:rFonts w:ascii="Tahoma" w:hAnsi="Tahoma" w:cs="Tahoma"/>
          <w:sz w:val="20"/>
          <w:szCs w:val="20"/>
        </w:rPr>
        <w:t xml:space="preserve">omorskie, </w:t>
      </w:r>
      <w:r w:rsidRPr="00F65440">
        <w:rPr>
          <w:rFonts w:ascii="Tahoma" w:hAnsi="Tahoma" w:cs="Tahoma"/>
          <w:sz w:val="20"/>
          <w:szCs w:val="20"/>
        </w:rPr>
        <w:t>p</w:t>
      </w:r>
      <w:r w:rsidR="00FA597E" w:rsidRPr="00F65440">
        <w:rPr>
          <w:rFonts w:ascii="Tahoma" w:hAnsi="Tahoma" w:cs="Tahoma"/>
          <w:sz w:val="20"/>
          <w:szCs w:val="20"/>
        </w:rPr>
        <w:t xml:space="preserve">owiat: </w:t>
      </w:r>
      <w:r w:rsidR="002F54C8" w:rsidRPr="00F65440">
        <w:rPr>
          <w:rFonts w:ascii="Tahoma" w:hAnsi="Tahoma" w:cs="Tahoma"/>
          <w:sz w:val="20"/>
          <w:szCs w:val="20"/>
        </w:rPr>
        <w:t>sępoleński</w:t>
      </w:r>
      <w:r w:rsidR="00FA597E" w:rsidRPr="00F65440">
        <w:rPr>
          <w:rFonts w:ascii="Tahoma" w:hAnsi="Tahoma" w:cs="Tahoma"/>
          <w:sz w:val="20"/>
          <w:szCs w:val="20"/>
        </w:rPr>
        <w:t xml:space="preserve"> </w:t>
      </w:r>
    </w:p>
    <w:p w:rsidR="00FA597E" w:rsidRPr="00F65440" w:rsidRDefault="002F54C8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>tel.: (52</w:t>
      </w:r>
      <w:r w:rsidR="00FA597E" w:rsidRPr="00F65440">
        <w:rPr>
          <w:rFonts w:ascii="Tahoma" w:hAnsi="Tahoma" w:cs="Tahoma"/>
          <w:sz w:val="20"/>
          <w:szCs w:val="20"/>
        </w:rPr>
        <w:t xml:space="preserve">) </w:t>
      </w:r>
      <w:r w:rsidRPr="00F65440">
        <w:rPr>
          <w:rFonts w:ascii="Tahoma" w:hAnsi="Tahoma" w:cs="Tahoma"/>
          <w:sz w:val="20"/>
          <w:szCs w:val="20"/>
        </w:rPr>
        <w:t>389-01-10</w:t>
      </w:r>
      <w:r w:rsidR="00FA597E" w:rsidRPr="00F65440">
        <w:rPr>
          <w:rFonts w:ascii="Tahoma" w:hAnsi="Tahoma" w:cs="Tahoma"/>
          <w:sz w:val="20"/>
          <w:szCs w:val="20"/>
        </w:rPr>
        <w:t>, faks: (5</w:t>
      </w:r>
      <w:r w:rsidRPr="00F65440">
        <w:rPr>
          <w:rFonts w:ascii="Tahoma" w:hAnsi="Tahoma" w:cs="Tahoma"/>
          <w:sz w:val="20"/>
          <w:szCs w:val="20"/>
        </w:rPr>
        <w:t>2</w:t>
      </w:r>
      <w:r w:rsidR="00FA597E" w:rsidRPr="00F65440">
        <w:rPr>
          <w:rFonts w:ascii="Tahoma" w:hAnsi="Tahoma" w:cs="Tahoma"/>
          <w:sz w:val="20"/>
          <w:szCs w:val="20"/>
        </w:rPr>
        <w:t xml:space="preserve">) </w:t>
      </w:r>
      <w:r w:rsidRPr="00F65440">
        <w:rPr>
          <w:rFonts w:ascii="Tahoma" w:hAnsi="Tahoma" w:cs="Tahoma"/>
          <w:sz w:val="20"/>
          <w:szCs w:val="20"/>
        </w:rPr>
        <w:t>389-12-79</w:t>
      </w:r>
      <w:r w:rsidR="00FA597E" w:rsidRPr="00F65440">
        <w:rPr>
          <w:rFonts w:ascii="Tahoma" w:hAnsi="Tahoma" w:cs="Tahoma"/>
          <w:sz w:val="20"/>
          <w:szCs w:val="20"/>
        </w:rPr>
        <w:t xml:space="preserve"> </w:t>
      </w:r>
    </w:p>
    <w:p w:rsidR="002F54C8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F65440">
        <w:rPr>
          <w:rFonts w:ascii="Tahoma" w:hAnsi="Tahoma" w:cs="Tahoma"/>
          <w:sz w:val="20"/>
          <w:szCs w:val="20"/>
          <w:lang w:val="en-US"/>
        </w:rPr>
        <w:t xml:space="preserve">e-mail: </w:t>
      </w:r>
      <w:hyperlink r:id="rId7" w:history="1">
        <w:r w:rsidR="002F54C8" w:rsidRPr="00F65440">
          <w:rPr>
            <w:rStyle w:val="Hipercze"/>
            <w:rFonts w:ascii="Tahoma" w:hAnsi="Tahoma" w:cs="Tahoma"/>
            <w:sz w:val="20"/>
            <w:szCs w:val="20"/>
            <w:lang w:val="en-US"/>
          </w:rPr>
          <w:t>sekretariat@sosno.pl</w:t>
        </w:r>
      </w:hyperlink>
      <w:r w:rsidR="002F54C8" w:rsidRPr="00F65440">
        <w:rPr>
          <w:rFonts w:ascii="Tahoma" w:hAnsi="Tahoma" w:cs="Tahoma"/>
          <w:sz w:val="20"/>
          <w:szCs w:val="20"/>
          <w:lang w:val="en-US"/>
        </w:rPr>
        <w:t xml:space="preserve">, </w:t>
      </w:r>
      <w:r w:rsidRPr="00F65440">
        <w:rPr>
          <w:rFonts w:ascii="Tahoma" w:hAnsi="Tahoma" w:cs="Tahoma"/>
          <w:sz w:val="20"/>
          <w:szCs w:val="20"/>
          <w:lang w:val="en-US"/>
        </w:rPr>
        <w:t xml:space="preserve"> </w:t>
      </w:r>
      <w:hyperlink r:id="rId8" w:history="1">
        <w:r w:rsidR="002F54C8" w:rsidRPr="00F65440">
          <w:rPr>
            <w:rStyle w:val="Hipercze"/>
            <w:rFonts w:ascii="Tahoma" w:hAnsi="Tahoma" w:cs="Tahoma"/>
            <w:sz w:val="20"/>
            <w:szCs w:val="20"/>
            <w:lang w:val="en-US"/>
          </w:rPr>
          <w:t>https://gm-sosno.rbip.mojregion.info/</w:t>
        </w:r>
      </w:hyperlink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II. Przedmiot zamówienia.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1. Przedmiotem zamówienia jest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pełnienie funkcji inspektora nadzoru </w:t>
      </w:r>
      <w:r w:rsidRPr="00F65440">
        <w:rPr>
          <w:rFonts w:ascii="Tahoma" w:hAnsi="Tahoma" w:cs="Tahoma"/>
          <w:sz w:val="20"/>
          <w:szCs w:val="20"/>
        </w:rPr>
        <w:t xml:space="preserve">nad realizacją zadania inwestycyjnego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pn.: „Budowa </w:t>
      </w:r>
      <w:r w:rsidR="00137358" w:rsidRPr="00F65440">
        <w:rPr>
          <w:rFonts w:ascii="Tahoma" w:hAnsi="Tahoma" w:cs="Tahoma"/>
          <w:b/>
          <w:bCs/>
          <w:sz w:val="20"/>
          <w:szCs w:val="20"/>
        </w:rPr>
        <w:t>sieci wodociągowych oraz przydomowej oczyszcz</w:t>
      </w:r>
      <w:r w:rsidR="0085775B" w:rsidRPr="00F65440">
        <w:rPr>
          <w:rFonts w:ascii="Tahoma" w:hAnsi="Tahoma" w:cs="Tahoma"/>
          <w:b/>
          <w:bCs/>
          <w:sz w:val="20"/>
          <w:szCs w:val="20"/>
        </w:rPr>
        <w:t>alni ścieków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” </w:t>
      </w:r>
      <w:r w:rsidR="0085775B" w:rsidRPr="00F65440">
        <w:rPr>
          <w:rFonts w:ascii="Tahoma" w:hAnsi="Tahoma" w:cs="Tahoma"/>
          <w:sz w:val="20"/>
          <w:szCs w:val="20"/>
        </w:rPr>
        <w:t>w okresie realizacji zadania.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2. Szczegółowy zakres obowiązków określa wzór umowy - Załącznik nr 2 do Warunków Zamówienia /WZ/. </w:t>
      </w:r>
    </w:p>
    <w:p w:rsidR="00313B15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3. Dokumentacja projektowa na realizację zadania pn.: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„Budowa </w:t>
      </w:r>
      <w:r w:rsidR="0085775B" w:rsidRPr="00F65440">
        <w:rPr>
          <w:rFonts w:ascii="Tahoma" w:hAnsi="Tahoma" w:cs="Tahoma"/>
          <w:b/>
          <w:bCs/>
          <w:sz w:val="20"/>
          <w:szCs w:val="20"/>
        </w:rPr>
        <w:t>sieci wodociągowych oraz przydomowej oczyszczalni ścieków”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65440">
        <w:rPr>
          <w:rFonts w:ascii="Tahoma" w:hAnsi="Tahoma" w:cs="Tahoma"/>
          <w:sz w:val="20"/>
          <w:szCs w:val="20"/>
        </w:rPr>
        <w:t>jest dostępna na stronie internetowej zamawiającego</w:t>
      </w:r>
      <w:r w:rsidR="00313B15" w:rsidRPr="00F65440">
        <w:rPr>
          <w:rFonts w:ascii="Tahoma" w:hAnsi="Tahoma" w:cs="Tahoma"/>
          <w:sz w:val="20"/>
          <w:szCs w:val="20"/>
        </w:rPr>
        <w:t xml:space="preserve">: </w:t>
      </w:r>
      <w:hyperlink r:id="rId9" w:history="1">
        <w:r w:rsidR="00313B15" w:rsidRPr="00F65440">
          <w:rPr>
            <w:rStyle w:val="Hipercze"/>
            <w:rFonts w:ascii="Tahoma" w:hAnsi="Tahoma" w:cs="Tahoma"/>
            <w:sz w:val="20"/>
            <w:szCs w:val="20"/>
          </w:rPr>
          <w:t>http://gm-sosno.rbip.mojregion.info/budowa-sieci-wodociagowych-oraz-przydomowej-oczyszczalni-sciekow/</w:t>
        </w:r>
      </w:hyperlink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III. Termin wykonania zamówienia.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t xml:space="preserve">Termin wykonania zamówienia: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t xml:space="preserve">w okresie wykonywania robót - od dnia zawarcia umowy do dnia 15 </w:t>
      </w:r>
      <w:r w:rsidR="00F10B25" w:rsidRPr="00F65440">
        <w:rPr>
          <w:rFonts w:ascii="Tahoma" w:hAnsi="Tahoma" w:cs="Tahoma"/>
          <w:b/>
          <w:bCs/>
          <w:sz w:val="20"/>
          <w:szCs w:val="20"/>
        </w:rPr>
        <w:t xml:space="preserve">listopada </w:t>
      </w:r>
      <w:r w:rsidRPr="00F65440">
        <w:rPr>
          <w:rFonts w:ascii="Tahoma" w:hAnsi="Tahoma" w:cs="Tahoma"/>
          <w:b/>
          <w:bCs/>
          <w:sz w:val="20"/>
          <w:szCs w:val="20"/>
        </w:rPr>
        <w:t>201</w:t>
      </w:r>
      <w:r w:rsidR="00F10B25" w:rsidRPr="00F65440">
        <w:rPr>
          <w:rFonts w:ascii="Tahoma" w:hAnsi="Tahoma" w:cs="Tahoma"/>
          <w:b/>
          <w:bCs/>
          <w:sz w:val="20"/>
          <w:szCs w:val="20"/>
        </w:rPr>
        <w:t>7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 r.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Termin realizacji zadania z Wykonawcą robót budowlanych na zadanie: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„Budowa </w:t>
      </w:r>
      <w:r w:rsidR="00F10B25" w:rsidRPr="00F65440">
        <w:rPr>
          <w:rFonts w:ascii="Tahoma" w:hAnsi="Tahoma" w:cs="Tahoma"/>
          <w:b/>
          <w:bCs/>
          <w:sz w:val="20"/>
          <w:szCs w:val="20"/>
        </w:rPr>
        <w:t>sieci wodociągowych oraz przydomowych oczyszczalni ścieków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” </w:t>
      </w:r>
      <w:r w:rsidRPr="00F65440">
        <w:rPr>
          <w:rFonts w:ascii="Tahoma" w:hAnsi="Tahoma" w:cs="Tahoma"/>
          <w:sz w:val="20"/>
          <w:szCs w:val="20"/>
        </w:rPr>
        <w:t>określony został od dnia zawarcia umowy do dnia</w:t>
      </w:r>
      <w:r w:rsidR="00F30F54" w:rsidRPr="00F65440">
        <w:rPr>
          <w:rFonts w:ascii="Tahoma" w:hAnsi="Tahoma" w:cs="Tahoma"/>
          <w:sz w:val="20"/>
          <w:szCs w:val="20"/>
        </w:rPr>
        <w:t xml:space="preserve"> 15.11</w:t>
      </w:r>
      <w:r w:rsidRPr="00F65440">
        <w:rPr>
          <w:rFonts w:ascii="Tahoma" w:hAnsi="Tahoma" w:cs="Tahoma"/>
          <w:sz w:val="20"/>
          <w:szCs w:val="20"/>
        </w:rPr>
        <w:t>.201</w:t>
      </w:r>
      <w:r w:rsidR="00F30F54" w:rsidRPr="00F65440">
        <w:rPr>
          <w:rFonts w:ascii="Tahoma" w:hAnsi="Tahoma" w:cs="Tahoma"/>
          <w:sz w:val="20"/>
          <w:szCs w:val="20"/>
        </w:rPr>
        <w:t>7</w:t>
      </w:r>
      <w:r w:rsidRPr="00F65440">
        <w:rPr>
          <w:rFonts w:ascii="Tahoma" w:hAnsi="Tahoma" w:cs="Tahoma"/>
          <w:sz w:val="20"/>
          <w:szCs w:val="20"/>
        </w:rPr>
        <w:t xml:space="preserve"> r. </w:t>
      </w:r>
    </w:p>
    <w:p w:rsidR="00BB45D7" w:rsidRDefault="00BB45D7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IV. Warunki udziału w postępowaniu (wymagania zamawiającego):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Wykonawca winien spełniać następujące warunki udziału w postępowaniu, dotyczące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zdolności technicznej lub zawodowej, to jest: </w:t>
      </w:r>
    </w:p>
    <w:p w:rsidR="00FA597E" w:rsidRPr="00D45DE6" w:rsidRDefault="00FA597E" w:rsidP="00D8499F">
      <w:pPr>
        <w:pStyle w:val="Default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t xml:space="preserve">wykonać </w:t>
      </w:r>
      <w:r w:rsidRPr="00D45DE6">
        <w:rPr>
          <w:rFonts w:ascii="Tahoma" w:hAnsi="Tahoma" w:cs="Tahoma"/>
          <w:b/>
          <w:bCs/>
          <w:sz w:val="20"/>
          <w:szCs w:val="20"/>
        </w:rPr>
        <w:t>minimum</w:t>
      </w:r>
      <w:r w:rsidR="00F30F54" w:rsidRPr="00D45DE6">
        <w:rPr>
          <w:rFonts w:ascii="Tahoma" w:hAnsi="Tahoma" w:cs="Tahoma"/>
          <w:b/>
          <w:bCs/>
          <w:sz w:val="20"/>
          <w:szCs w:val="20"/>
        </w:rPr>
        <w:t xml:space="preserve"> jedną </w:t>
      </w:r>
      <w:r w:rsidRPr="00D45DE6">
        <w:rPr>
          <w:rFonts w:ascii="Tahoma" w:hAnsi="Tahoma" w:cs="Tahoma"/>
          <w:b/>
          <w:bCs/>
          <w:sz w:val="20"/>
          <w:szCs w:val="20"/>
        </w:rPr>
        <w:t>usług</w:t>
      </w:r>
      <w:r w:rsidR="00F30F54" w:rsidRPr="00D45DE6">
        <w:rPr>
          <w:rFonts w:ascii="Tahoma" w:hAnsi="Tahoma" w:cs="Tahoma"/>
          <w:b/>
          <w:bCs/>
          <w:sz w:val="20"/>
          <w:szCs w:val="20"/>
        </w:rPr>
        <w:t>ę polegającą</w:t>
      </w:r>
      <w:r w:rsidRPr="00D45DE6">
        <w:rPr>
          <w:rFonts w:ascii="Tahoma" w:hAnsi="Tahoma" w:cs="Tahoma"/>
          <w:b/>
          <w:bCs/>
          <w:sz w:val="20"/>
          <w:szCs w:val="20"/>
        </w:rPr>
        <w:t xml:space="preserve"> na pełnieniu nadzoru inwestorsk</w:t>
      </w:r>
      <w:r w:rsidR="00497979" w:rsidRPr="00D45DE6">
        <w:rPr>
          <w:rFonts w:ascii="Tahoma" w:hAnsi="Tahoma" w:cs="Tahoma"/>
          <w:b/>
          <w:bCs/>
          <w:sz w:val="20"/>
          <w:szCs w:val="20"/>
        </w:rPr>
        <w:t xml:space="preserve">iego nad realizacją inwestycji, której wartość wynosiła </w:t>
      </w:r>
      <w:r w:rsidRPr="00D45DE6">
        <w:rPr>
          <w:rFonts w:ascii="Tahoma" w:hAnsi="Tahoma" w:cs="Tahoma"/>
          <w:b/>
          <w:bCs/>
          <w:sz w:val="20"/>
          <w:szCs w:val="20"/>
        </w:rPr>
        <w:t xml:space="preserve">co najmniej </w:t>
      </w:r>
      <w:r w:rsidR="00F30F54" w:rsidRPr="00D45DE6">
        <w:rPr>
          <w:rFonts w:ascii="Tahoma" w:hAnsi="Tahoma" w:cs="Tahoma"/>
          <w:b/>
          <w:bCs/>
          <w:sz w:val="20"/>
          <w:szCs w:val="20"/>
        </w:rPr>
        <w:t>100</w:t>
      </w:r>
      <w:r w:rsidRPr="00D45DE6">
        <w:rPr>
          <w:rFonts w:ascii="Tahoma" w:hAnsi="Tahoma" w:cs="Tahoma"/>
          <w:b/>
          <w:bCs/>
          <w:sz w:val="20"/>
          <w:szCs w:val="20"/>
        </w:rPr>
        <w:t xml:space="preserve"> 000,00 zł brutto, związanej z budową </w:t>
      </w:r>
      <w:r w:rsidR="00F30F54" w:rsidRPr="00D45DE6">
        <w:rPr>
          <w:rFonts w:ascii="Tahoma" w:hAnsi="Tahoma" w:cs="Tahoma"/>
          <w:b/>
          <w:bCs/>
          <w:sz w:val="20"/>
          <w:szCs w:val="20"/>
        </w:rPr>
        <w:t>sieci wodociągowych</w:t>
      </w:r>
      <w:r w:rsidRPr="00D45DE6">
        <w:rPr>
          <w:rFonts w:ascii="Tahoma" w:hAnsi="Tahoma" w:cs="Tahoma"/>
          <w:b/>
          <w:bCs/>
          <w:sz w:val="20"/>
          <w:szCs w:val="20"/>
        </w:rPr>
        <w:t xml:space="preserve">, </w:t>
      </w:r>
    </w:p>
    <w:p w:rsidR="00FA597E" w:rsidRPr="00F65440" w:rsidRDefault="00FA597E" w:rsidP="003A7E3D">
      <w:pPr>
        <w:pStyle w:val="Default"/>
        <w:pageBreakBefore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lastRenderedPageBreak/>
        <w:t xml:space="preserve">2. posiadać osoby skierowane do realizacji zamówienia umożliwiające realizację zamówienia na odpowiednim poziomie jakości, posiadające uprawnienia budowlane bez </w:t>
      </w:r>
      <w:r w:rsidRPr="00655549">
        <w:rPr>
          <w:rFonts w:ascii="Tahoma" w:hAnsi="Tahoma" w:cs="Tahoma"/>
          <w:b/>
          <w:bCs/>
          <w:sz w:val="20"/>
          <w:szCs w:val="20"/>
        </w:rPr>
        <w:t xml:space="preserve">ograniczeń, </w:t>
      </w:r>
      <w:r w:rsidRPr="00655549">
        <w:rPr>
          <w:rFonts w:ascii="Tahoma" w:hAnsi="Tahoma" w:cs="Tahoma"/>
          <w:sz w:val="20"/>
          <w:szCs w:val="20"/>
        </w:rPr>
        <w:t>wynikające z postanowień ustawy z dnia 7 lipca 1994 r. Prawo budowlane (Dz.U. z 201</w:t>
      </w:r>
      <w:r w:rsidR="00C71851" w:rsidRPr="00655549">
        <w:rPr>
          <w:rFonts w:ascii="Tahoma" w:hAnsi="Tahoma" w:cs="Tahoma"/>
          <w:sz w:val="20"/>
          <w:szCs w:val="20"/>
        </w:rPr>
        <w:t>7</w:t>
      </w:r>
      <w:r w:rsidRPr="00655549">
        <w:rPr>
          <w:rFonts w:ascii="Tahoma" w:hAnsi="Tahoma" w:cs="Tahoma"/>
          <w:sz w:val="20"/>
          <w:szCs w:val="20"/>
        </w:rPr>
        <w:t xml:space="preserve"> r., poz. </w:t>
      </w:r>
      <w:r w:rsidR="00C71851" w:rsidRPr="00655549">
        <w:rPr>
          <w:rFonts w:ascii="Tahoma" w:hAnsi="Tahoma" w:cs="Tahoma"/>
          <w:sz w:val="20"/>
          <w:szCs w:val="20"/>
        </w:rPr>
        <w:t>1332</w:t>
      </w:r>
      <w:r w:rsidR="001E2FCF" w:rsidRPr="00655549">
        <w:rPr>
          <w:rFonts w:ascii="Tahoma" w:hAnsi="Tahoma" w:cs="Tahoma"/>
          <w:sz w:val="20"/>
          <w:szCs w:val="20"/>
        </w:rPr>
        <w:t xml:space="preserve"> z późn. zm.</w:t>
      </w:r>
      <w:r w:rsidRPr="00655549">
        <w:rPr>
          <w:rFonts w:ascii="Tahoma" w:hAnsi="Tahoma" w:cs="Tahoma"/>
          <w:sz w:val="20"/>
          <w:szCs w:val="20"/>
        </w:rPr>
        <w:t>), to jest minimum</w:t>
      </w:r>
      <w:r w:rsidRPr="00655549">
        <w:rPr>
          <w:rFonts w:ascii="Tahoma" w:hAnsi="Tahoma" w:cs="Tahoma"/>
          <w:b/>
          <w:bCs/>
          <w:sz w:val="20"/>
          <w:szCs w:val="20"/>
        </w:rPr>
        <w:t>: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t xml:space="preserve">- </w:t>
      </w:r>
      <w:r w:rsidRPr="00F65440">
        <w:rPr>
          <w:rFonts w:ascii="Tahoma" w:hAnsi="Tahoma" w:cs="Tahoma"/>
          <w:sz w:val="20"/>
          <w:szCs w:val="20"/>
        </w:rPr>
        <w:t xml:space="preserve">jedną osobę posiadającą uprawnienia budowlane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- do nadzorowania nad robotami w specjalności instalacyjnej w zakresie sieci, instalacji i urządzeń cieplnych, wentylacyjnych, wodociągowych i kanalizacyjnych </w:t>
      </w:r>
      <w:r w:rsidRPr="00F65440">
        <w:rPr>
          <w:rFonts w:ascii="Tahoma" w:hAnsi="Tahoma" w:cs="Tahoma"/>
          <w:sz w:val="20"/>
          <w:szCs w:val="20"/>
        </w:rPr>
        <w:t xml:space="preserve">- wymagane minimum 3 letnie doświadczenie w nadzorowaniu robót danej specjalności;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Uwaga: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i/>
          <w:iCs/>
          <w:sz w:val="20"/>
          <w:szCs w:val="20"/>
        </w:rPr>
        <w:t>Przez uprawnienia budowlane rozumie się uprawnienia do sprawowania samodzielnych funkcji technicznych w budownictwie, wydane na podstawie ustawy Prawo budowlane (Dz. U. z 201</w:t>
      </w:r>
      <w:r w:rsidR="00C71851" w:rsidRPr="00F65440">
        <w:rPr>
          <w:rFonts w:ascii="Tahoma" w:hAnsi="Tahoma" w:cs="Tahoma"/>
          <w:i/>
          <w:iCs/>
          <w:sz w:val="20"/>
          <w:szCs w:val="20"/>
        </w:rPr>
        <w:t>7</w:t>
      </w:r>
      <w:r w:rsidRPr="00F65440">
        <w:rPr>
          <w:rFonts w:ascii="Tahoma" w:hAnsi="Tahoma" w:cs="Tahoma"/>
          <w:i/>
          <w:iCs/>
          <w:sz w:val="20"/>
          <w:szCs w:val="20"/>
        </w:rPr>
        <w:t xml:space="preserve"> r. poz. </w:t>
      </w:r>
      <w:r w:rsidR="00C71851" w:rsidRPr="00F65440">
        <w:rPr>
          <w:rFonts w:ascii="Tahoma" w:hAnsi="Tahoma" w:cs="Tahoma"/>
          <w:i/>
          <w:iCs/>
          <w:sz w:val="20"/>
          <w:szCs w:val="20"/>
        </w:rPr>
        <w:t>1332</w:t>
      </w:r>
      <w:r w:rsidRPr="00F65440">
        <w:rPr>
          <w:rFonts w:ascii="Tahoma" w:hAnsi="Tahoma" w:cs="Tahoma"/>
          <w:i/>
          <w:iCs/>
          <w:sz w:val="20"/>
          <w:szCs w:val="20"/>
        </w:rPr>
        <w:t xml:space="preserve">) oraz rozporządzenia rozumieniu przepisów Rozporządzenia Ministra Infrastruktury i Rozwoju z dnia 11 września 2014 r. w sprawie samodzielnych funkcji technicznych w budownictwie (Dz. U. z 2014r. poz. 1278). Dopuszcza się uprawnienia równoważne do powyższych wydane na podstawie wcześniej obowiązujących przepisów prawa. W przypadku obywateli państw Europejskiego Obszaru Gospodarczego oraz Konfederacji Szwajcarskiej muszą oni spełniać wymogi określone w art. 12a ustawy Prawo budowlane, z których wynika, że samodzielne funkcje techniczne w budownictwie mogą również wykonywać osoby, których odpowiednie kwalifikacje zawodowe zostały uznane na zasadach określonych w przepisach ustawy o zasadach uznawania kwalifikacji zawodowych nabytych w państwach członkowskich Unii Europejskiej (Dz. U. z 2008 r. Nr 63, poz. 394).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Informacje dodatkowe: </w:t>
      </w:r>
    </w:p>
    <w:p w:rsidR="00FA597E" w:rsidRPr="00F65440" w:rsidRDefault="00FA597E" w:rsidP="003A7E3D">
      <w:pPr>
        <w:pStyle w:val="Default"/>
        <w:spacing w:after="28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1. Ocena spełnienia warunków nastąpi na podstawie złożonych w ofercie dokumentów, stanowiących załączniki nr 3 i 4 do </w:t>
      </w:r>
      <w:proofErr w:type="spellStart"/>
      <w:r w:rsidRPr="00F65440">
        <w:rPr>
          <w:rFonts w:ascii="Tahoma" w:hAnsi="Tahoma" w:cs="Tahoma"/>
          <w:sz w:val="20"/>
          <w:szCs w:val="20"/>
        </w:rPr>
        <w:t>wz</w:t>
      </w:r>
      <w:proofErr w:type="spellEnd"/>
      <w:r w:rsidRPr="00F65440">
        <w:rPr>
          <w:rFonts w:ascii="Tahoma" w:hAnsi="Tahoma" w:cs="Tahoma"/>
          <w:sz w:val="20"/>
          <w:szCs w:val="20"/>
        </w:rPr>
        <w:t xml:space="preserve"> </w:t>
      </w:r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V. Warunki wykluczenia z postępowania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Zamawiający wyklucza z postępowania o udzielenie zamówienia wykonawcę w stosunku do którego </w:t>
      </w:r>
      <w:r w:rsidR="00DA410A" w:rsidRPr="00F65440">
        <w:rPr>
          <w:rFonts w:ascii="Tahoma" w:hAnsi="Tahoma" w:cs="Tahoma"/>
          <w:sz w:val="20"/>
          <w:szCs w:val="20"/>
        </w:rPr>
        <w:t>ogłoszono</w:t>
      </w:r>
      <w:r w:rsidR="00DA410A" w:rsidRPr="00F65440">
        <w:rPr>
          <w:rFonts w:ascii="Tahoma" w:hAnsi="Tahoma" w:cs="Tahoma"/>
          <w:sz w:val="20"/>
          <w:szCs w:val="20"/>
        </w:rPr>
        <w:t xml:space="preserve"> </w:t>
      </w:r>
      <w:r w:rsidRPr="00F65440">
        <w:rPr>
          <w:rFonts w:ascii="Tahoma" w:hAnsi="Tahoma" w:cs="Tahoma"/>
          <w:sz w:val="20"/>
          <w:szCs w:val="20"/>
        </w:rPr>
        <w:t>upadłość,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</w:t>
      </w:r>
      <w:r w:rsidR="002103D5" w:rsidRPr="00F65440">
        <w:rPr>
          <w:rFonts w:ascii="Tahoma" w:hAnsi="Tahoma" w:cs="Tahoma"/>
          <w:sz w:val="20"/>
          <w:szCs w:val="20"/>
        </w:rPr>
        <w:t>z. U. z 2016</w:t>
      </w:r>
      <w:r w:rsidRPr="00F65440">
        <w:rPr>
          <w:rFonts w:ascii="Tahoma" w:hAnsi="Tahoma" w:cs="Tahoma"/>
          <w:sz w:val="20"/>
          <w:szCs w:val="20"/>
        </w:rPr>
        <w:t xml:space="preserve"> r. poz. </w:t>
      </w:r>
      <w:r w:rsidR="002103D5" w:rsidRPr="00F65440">
        <w:rPr>
          <w:rFonts w:ascii="Tahoma" w:hAnsi="Tahoma" w:cs="Tahoma"/>
          <w:sz w:val="20"/>
          <w:szCs w:val="20"/>
        </w:rPr>
        <w:t>2171</w:t>
      </w:r>
      <w:r w:rsidRPr="00F65440">
        <w:rPr>
          <w:rFonts w:ascii="Tahoma" w:hAnsi="Tahoma" w:cs="Tahoma"/>
          <w:sz w:val="20"/>
          <w:szCs w:val="20"/>
        </w:rPr>
        <w:t xml:space="preserve">, z późn. zm.). Każdy z Wykonawców występujących wspólnie musi złożyć odrębny dokument określony </w:t>
      </w:r>
      <w:r w:rsidRPr="00DA410A">
        <w:rPr>
          <w:rFonts w:ascii="Tahoma" w:hAnsi="Tahoma" w:cs="Tahoma"/>
          <w:sz w:val="20"/>
          <w:szCs w:val="20"/>
        </w:rPr>
        <w:t xml:space="preserve">w pkt IX.2 </w:t>
      </w:r>
      <w:proofErr w:type="spellStart"/>
      <w:r w:rsidRPr="00DA410A">
        <w:rPr>
          <w:rFonts w:ascii="Tahoma" w:hAnsi="Tahoma" w:cs="Tahoma"/>
          <w:sz w:val="20"/>
          <w:szCs w:val="20"/>
        </w:rPr>
        <w:t>wz</w:t>
      </w:r>
      <w:proofErr w:type="spellEnd"/>
      <w:r w:rsidRPr="00F65440">
        <w:rPr>
          <w:rFonts w:ascii="Tahoma" w:hAnsi="Tahoma" w:cs="Tahoma"/>
          <w:sz w:val="20"/>
          <w:szCs w:val="20"/>
        </w:rPr>
        <w:t xml:space="preserve"> </w:t>
      </w:r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VI. Kryteria wyboru najkorzystniejszej oferty i ich wagi procentowe: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1. Oferty zostaną ocenione przez Zamawiającego w oparciu o następujące kryteria oceny ofert i ich wagi: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1) cena – waga 95 %,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>2) czas na podj</w:t>
      </w:r>
      <w:r w:rsidR="002103D5" w:rsidRPr="00F65440">
        <w:rPr>
          <w:rFonts w:ascii="Tahoma" w:hAnsi="Tahoma" w:cs="Tahoma"/>
          <w:sz w:val="20"/>
          <w:szCs w:val="20"/>
        </w:rPr>
        <w:t>ę</w:t>
      </w:r>
      <w:r w:rsidRPr="00F65440">
        <w:rPr>
          <w:rFonts w:ascii="Tahoma" w:hAnsi="Tahoma" w:cs="Tahoma"/>
          <w:sz w:val="20"/>
          <w:szCs w:val="20"/>
        </w:rPr>
        <w:t xml:space="preserve">cie działań w przypadku wystąpienia nieprzewidzialnych zdarzeń wymagających obecności inspektora nadzoru na terenie budowy – waga 5 %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>2. Kolejno rozpatrywanym i ocenianym ofertom przyznane zostaną</w:t>
      </w:r>
      <w:r w:rsidR="004B7E9E" w:rsidRPr="00F65440">
        <w:rPr>
          <w:rFonts w:ascii="Tahoma" w:hAnsi="Tahoma" w:cs="Tahoma"/>
          <w:sz w:val="20"/>
          <w:szCs w:val="20"/>
        </w:rPr>
        <w:t xml:space="preserve"> punkty wg następujących zasad.</w:t>
      </w:r>
    </w:p>
    <w:p w:rsidR="00FA597E" w:rsidRPr="00F65440" w:rsidRDefault="00942316" w:rsidP="00942316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                              </w:t>
      </w:r>
      <w:r w:rsidR="00FA597E" w:rsidRPr="00F65440">
        <w:rPr>
          <w:rFonts w:ascii="Tahoma" w:hAnsi="Tahoma" w:cs="Tahoma"/>
          <w:sz w:val="20"/>
          <w:szCs w:val="20"/>
        </w:rPr>
        <w:t xml:space="preserve">Cena oferty najniższej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Ad. 1)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Cena (C) </w:t>
      </w:r>
      <w:r w:rsidRPr="00F65440">
        <w:rPr>
          <w:rFonts w:ascii="Tahoma" w:hAnsi="Tahoma" w:cs="Tahoma"/>
          <w:sz w:val="20"/>
          <w:szCs w:val="20"/>
        </w:rPr>
        <w:t xml:space="preserve">= ----------------------------------- x 95 </w:t>
      </w:r>
    </w:p>
    <w:p w:rsidR="00FA597E" w:rsidRPr="00F65440" w:rsidRDefault="00942316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                                </w:t>
      </w:r>
      <w:r w:rsidR="00FA597E" w:rsidRPr="00F65440">
        <w:rPr>
          <w:rFonts w:ascii="Tahoma" w:hAnsi="Tahoma" w:cs="Tahoma"/>
          <w:sz w:val="20"/>
          <w:szCs w:val="20"/>
        </w:rPr>
        <w:t xml:space="preserve">Cena oferty badanej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Ad.2) </w:t>
      </w:r>
      <w:r w:rsidR="002103D5" w:rsidRPr="00F65440">
        <w:rPr>
          <w:rFonts w:ascii="Tahoma" w:hAnsi="Tahoma" w:cs="Tahoma"/>
          <w:b/>
          <w:bCs/>
          <w:sz w:val="20"/>
          <w:szCs w:val="20"/>
        </w:rPr>
        <w:t>Czas na podję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cie działań w przypadku wystąpienia nieprzewidzialnych zdarzeń wymagających obecności inspektora nadzoru na terenie budowy: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lastRenderedPageBreak/>
        <w:t xml:space="preserve">a) Wykonawca, który zagwarantuje stawienie się na placu budowy/siedzibie Zamawiającego osoby pełniącej funkcję inspektora nadzoru budowlanego w czasie do 4 godzin od wezwania telefonicznego – 5,0 pkt.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b) Wykonawca, który zagwarantuje stawienie się na placu budowy/siedzibie Zamawiającego osoby pełniącej funkcję inspektora nadzoru budowlanego w czasie do 8 godzin od wezwania telefonicznego – 2,5 pkt.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c) Wykonawca, który zagwarantuje stawienie się na placu budowy/siedzibie Zamawiającego osoby pełniącej funkcję inspektora nadzoru budowlanego w czasie do 12 godzin od wezwania telefonicznego – 0,0 pkt.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VII. Tryb postępowania.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>Postępowanie prowadzone jest bez stosowania ustawy z dnia 29 stycznia 2004 r. – Prawo zamówień publicznych (Dz.U. z 201</w:t>
      </w:r>
      <w:r w:rsidR="00B37272">
        <w:rPr>
          <w:rFonts w:ascii="Tahoma" w:hAnsi="Tahoma" w:cs="Tahoma"/>
          <w:sz w:val="20"/>
          <w:szCs w:val="20"/>
        </w:rPr>
        <w:t>7</w:t>
      </w:r>
      <w:r w:rsidRPr="00F65440">
        <w:rPr>
          <w:rFonts w:ascii="Tahoma" w:hAnsi="Tahoma" w:cs="Tahoma"/>
          <w:sz w:val="20"/>
          <w:szCs w:val="20"/>
        </w:rPr>
        <w:t xml:space="preserve"> r. poz. </w:t>
      </w:r>
      <w:r w:rsidR="00B37272">
        <w:rPr>
          <w:rFonts w:ascii="Tahoma" w:hAnsi="Tahoma" w:cs="Tahoma"/>
          <w:sz w:val="20"/>
          <w:szCs w:val="20"/>
        </w:rPr>
        <w:t>1579</w:t>
      </w:r>
      <w:r w:rsidRPr="00F65440">
        <w:rPr>
          <w:rFonts w:ascii="Tahoma" w:hAnsi="Tahoma" w:cs="Tahoma"/>
          <w:sz w:val="20"/>
          <w:szCs w:val="20"/>
        </w:rPr>
        <w:t xml:space="preserve">) właściwe dla zamówień o równowartości poniżej 30.000 euro, zgodnie z art. 4 pkt 8 tejże ustawy. </w:t>
      </w:r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>VIII. Opis sposobu obliczenia ceny oferty.</w:t>
      </w:r>
      <w:r w:rsidRPr="00F65440">
        <w:rPr>
          <w:rFonts w:ascii="Tahoma" w:hAnsi="Tahoma" w:cs="Tahoma"/>
          <w:sz w:val="20"/>
          <w:szCs w:val="20"/>
        </w:rPr>
        <w:t xml:space="preserve">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Cena oferty powinna być obliczona w złotych polskich z uwzględnieniem ewentualnych upustów, jakie oferent oferuje i należy ją określić w wysokości brutto (z podatkiem od towarów i usług VAT). Kwota ta musi zawierać wszystkie koszty związane z realizacją zadania niezbędne do wykonania przedmiotu zamówienia. Tak wyliczoną cenę brutto (z podatkiem VAT) należy wykazać w „Formularzu oferty”, stanowiącym załącznik nr 1 do Warunków Zamówienia /WZ/. </w:t>
      </w:r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IX. Oferta powinna zawierać: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1. Wypełniony „Formularz oferty” na druku stanowiącym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Załącznik nr 1 </w:t>
      </w:r>
      <w:r w:rsidRPr="00F65440">
        <w:rPr>
          <w:rFonts w:ascii="Tahoma" w:hAnsi="Tahoma" w:cs="Tahoma"/>
          <w:sz w:val="20"/>
          <w:szCs w:val="20"/>
        </w:rPr>
        <w:t xml:space="preserve">do Warunków Zamówienia /WZ/. </w:t>
      </w:r>
    </w:p>
    <w:p w:rsidR="00FA597E" w:rsidRPr="00DA410A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A410A">
        <w:rPr>
          <w:rFonts w:ascii="Tahoma" w:hAnsi="Tahoma" w:cs="Tahoma"/>
          <w:sz w:val="20"/>
          <w:szCs w:val="20"/>
        </w:rPr>
        <w:t xml:space="preserve">2. Aktualny odpis z właściwego rejestru lub z centralnej ewidencji i informacji o działalności gospodarczej. </w:t>
      </w:r>
    </w:p>
    <w:p w:rsidR="00FA597E" w:rsidRPr="00C67C05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>3. Dokumenty w celu potwierdzenia spełnienia warunków udziału w postępowaniu, określonych w pkt IV</w:t>
      </w:r>
      <w:r w:rsidRPr="00C67C05">
        <w:rPr>
          <w:rFonts w:ascii="Tahoma" w:hAnsi="Tahoma" w:cs="Tahoma"/>
          <w:sz w:val="20"/>
          <w:szCs w:val="20"/>
        </w:rPr>
        <w:t xml:space="preserve">. 1. i 2. Warunków Zamówienia/WZ/: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67C05">
        <w:rPr>
          <w:rFonts w:ascii="Tahoma" w:hAnsi="Tahoma" w:cs="Tahoma"/>
          <w:sz w:val="20"/>
          <w:szCs w:val="20"/>
        </w:rPr>
        <w:t>a) wykaz usług wykonanych, a w przypadku świadczeń okresowych lub ciągłych również wykonywanych, w okresie ostatnich 3 lat przed upływem terminu składania ofert a jeżeli okres prowadzenia działalności jest krótszy – w tym okresie, wraz z podaniem ich wartości, przedmiotu, dat wykonania i podmiotów, na rzecz których usługi zostały wykonane, a</w:t>
      </w:r>
      <w:r w:rsidR="00775B6F" w:rsidRPr="00C67C05">
        <w:rPr>
          <w:rFonts w:ascii="Tahoma" w:hAnsi="Tahoma" w:cs="Tahoma"/>
          <w:sz w:val="20"/>
          <w:szCs w:val="20"/>
        </w:rPr>
        <w:t> </w:t>
      </w:r>
      <w:r w:rsidRPr="00C67C05">
        <w:rPr>
          <w:rFonts w:ascii="Tahoma" w:hAnsi="Tahoma" w:cs="Tahoma"/>
          <w:sz w:val="20"/>
          <w:szCs w:val="20"/>
        </w:rPr>
        <w:t>w przypadku świadczeń okresowych lub ciągłych są wykonywane, na sporządzony</w:t>
      </w:r>
      <w:r w:rsidR="00DA410A" w:rsidRPr="00C67C05">
        <w:rPr>
          <w:rFonts w:ascii="Tahoma" w:hAnsi="Tahoma" w:cs="Tahoma"/>
          <w:sz w:val="20"/>
          <w:szCs w:val="20"/>
        </w:rPr>
        <w:t>m</w:t>
      </w:r>
      <w:r w:rsidRPr="00C67C05">
        <w:rPr>
          <w:rFonts w:ascii="Tahoma" w:hAnsi="Tahoma" w:cs="Tahoma"/>
          <w:sz w:val="20"/>
          <w:szCs w:val="20"/>
        </w:rPr>
        <w:t xml:space="preserve"> druku stanowiącym </w:t>
      </w:r>
      <w:r w:rsidRPr="00C67C05">
        <w:rPr>
          <w:rFonts w:ascii="Tahoma" w:hAnsi="Tahoma" w:cs="Tahoma"/>
          <w:b/>
          <w:bCs/>
          <w:sz w:val="20"/>
          <w:szCs w:val="20"/>
        </w:rPr>
        <w:t xml:space="preserve">Załącznik nr 3 </w:t>
      </w:r>
      <w:r w:rsidRPr="00C67C05">
        <w:rPr>
          <w:rFonts w:ascii="Tahoma" w:hAnsi="Tahoma" w:cs="Tahoma"/>
          <w:sz w:val="20"/>
          <w:szCs w:val="20"/>
        </w:rPr>
        <w:t>do Warunków Zamówienia /WZ/;</w:t>
      </w:r>
      <w:r w:rsidRPr="00F65440">
        <w:rPr>
          <w:rFonts w:ascii="Tahoma" w:hAnsi="Tahoma" w:cs="Tahoma"/>
          <w:sz w:val="20"/>
          <w:szCs w:val="20"/>
        </w:rPr>
        <w:t xml:space="preserve"> </w:t>
      </w:r>
    </w:p>
    <w:p w:rsidR="00FA597E" w:rsidRPr="00F65440" w:rsidRDefault="00FA597E" w:rsidP="0015340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>b) wykazu osób, skierowanych przez wykonawcę do realizacji zamówienia publicznego, w</w:t>
      </w:r>
      <w:r w:rsidR="00775B6F" w:rsidRPr="00F65440">
        <w:rPr>
          <w:rFonts w:ascii="Tahoma" w:hAnsi="Tahoma" w:cs="Tahoma"/>
          <w:sz w:val="20"/>
          <w:szCs w:val="20"/>
        </w:rPr>
        <w:t> </w:t>
      </w:r>
      <w:r w:rsidRPr="00F65440">
        <w:rPr>
          <w:rFonts w:ascii="Tahoma" w:hAnsi="Tahoma" w:cs="Tahoma"/>
          <w:sz w:val="20"/>
          <w:szCs w:val="20"/>
        </w:rPr>
        <w:t xml:space="preserve">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osobami, sporządzony na druku stanowiącym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Załącznik nr 4 </w:t>
      </w:r>
      <w:r w:rsidRPr="00F65440">
        <w:rPr>
          <w:rFonts w:ascii="Tahoma" w:hAnsi="Tahoma" w:cs="Tahoma"/>
          <w:sz w:val="20"/>
          <w:szCs w:val="20"/>
        </w:rPr>
        <w:t xml:space="preserve">do Warunków Zamówienia /WZ/;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c) oświadczenie na temat wykształcenia i kwalifikacji zawodowych wykonawcy lub kadry kierowniczej wykonawcy, sporządzony na druku stanowiącym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Załącznik nr 5 </w:t>
      </w:r>
      <w:r w:rsidRPr="00F65440">
        <w:rPr>
          <w:rFonts w:ascii="Tahoma" w:hAnsi="Tahoma" w:cs="Tahoma"/>
          <w:sz w:val="20"/>
          <w:szCs w:val="20"/>
        </w:rPr>
        <w:t xml:space="preserve">do Warunków Zamówienia /WZ/. </w:t>
      </w:r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C67C05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br w:type="column"/>
      </w:r>
      <w:r w:rsidR="00FA597E" w:rsidRPr="00F65440"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X. Miejsce oraz termin składania ofert: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Oferty pisemne należy składać w siedzibie zamawiającego: Urząd </w:t>
      </w:r>
      <w:r w:rsidR="000942C9" w:rsidRPr="00F65440">
        <w:rPr>
          <w:rFonts w:ascii="Tahoma" w:hAnsi="Tahoma" w:cs="Tahoma"/>
          <w:sz w:val="20"/>
          <w:szCs w:val="20"/>
        </w:rPr>
        <w:t>Gminy Sośno</w:t>
      </w:r>
      <w:r w:rsidRPr="00F65440">
        <w:rPr>
          <w:rFonts w:ascii="Tahoma" w:hAnsi="Tahoma" w:cs="Tahoma"/>
          <w:sz w:val="20"/>
          <w:szCs w:val="20"/>
        </w:rPr>
        <w:t>, ul.</w:t>
      </w:r>
      <w:r w:rsidR="000942C9" w:rsidRPr="00F65440">
        <w:rPr>
          <w:rFonts w:ascii="Tahoma" w:hAnsi="Tahoma" w:cs="Tahoma"/>
          <w:sz w:val="20"/>
          <w:szCs w:val="20"/>
        </w:rPr>
        <w:t xml:space="preserve"> Nowa 1, 89-412 Sośno,</w:t>
      </w:r>
      <w:r w:rsidRPr="00F65440">
        <w:rPr>
          <w:rFonts w:ascii="Tahoma" w:hAnsi="Tahoma" w:cs="Tahoma"/>
          <w:sz w:val="20"/>
          <w:szCs w:val="20"/>
        </w:rPr>
        <w:t xml:space="preserve"> w pokoju nr </w:t>
      </w:r>
      <w:r w:rsidR="000942C9" w:rsidRPr="00F65440">
        <w:rPr>
          <w:rFonts w:ascii="Tahoma" w:hAnsi="Tahoma" w:cs="Tahoma"/>
          <w:sz w:val="20"/>
          <w:szCs w:val="20"/>
        </w:rPr>
        <w:t>10</w:t>
      </w:r>
      <w:r w:rsidRPr="00F65440">
        <w:rPr>
          <w:rFonts w:ascii="Tahoma" w:hAnsi="Tahoma" w:cs="Tahoma"/>
          <w:sz w:val="20"/>
          <w:szCs w:val="20"/>
        </w:rPr>
        <w:t xml:space="preserve"> (sekretariat) w terminie do </w:t>
      </w:r>
      <w:r w:rsidRPr="008A2063">
        <w:rPr>
          <w:rFonts w:ascii="Tahoma" w:hAnsi="Tahoma" w:cs="Tahoma"/>
          <w:sz w:val="20"/>
          <w:szCs w:val="20"/>
        </w:rPr>
        <w:t xml:space="preserve">dnia </w:t>
      </w:r>
      <w:r w:rsidR="000942C9" w:rsidRPr="008A2063">
        <w:rPr>
          <w:rFonts w:ascii="Tahoma" w:hAnsi="Tahoma" w:cs="Tahoma"/>
          <w:b/>
          <w:sz w:val="20"/>
          <w:szCs w:val="20"/>
        </w:rPr>
        <w:t>26</w:t>
      </w:r>
      <w:r w:rsidRPr="008A206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942C9" w:rsidRPr="008A2063">
        <w:rPr>
          <w:rFonts w:ascii="Tahoma" w:hAnsi="Tahoma" w:cs="Tahoma"/>
          <w:b/>
          <w:bCs/>
          <w:sz w:val="20"/>
          <w:szCs w:val="20"/>
        </w:rPr>
        <w:t xml:space="preserve">września </w:t>
      </w:r>
      <w:r w:rsidRPr="008A2063">
        <w:rPr>
          <w:rFonts w:ascii="Tahoma" w:hAnsi="Tahoma" w:cs="Tahoma"/>
          <w:b/>
          <w:bCs/>
          <w:sz w:val="20"/>
          <w:szCs w:val="20"/>
        </w:rPr>
        <w:t xml:space="preserve">2017 r. do godz. </w:t>
      </w:r>
      <w:r w:rsidR="000942C9" w:rsidRPr="008A2063">
        <w:rPr>
          <w:rFonts w:ascii="Tahoma" w:hAnsi="Tahoma" w:cs="Tahoma"/>
          <w:b/>
          <w:bCs/>
          <w:sz w:val="20"/>
          <w:szCs w:val="20"/>
        </w:rPr>
        <w:t>10</w:t>
      </w:r>
      <w:r w:rsidRPr="008A2063">
        <w:rPr>
          <w:rFonts w:ascii="Tahoma" w:hAnsi="Tahoma" w:cs="Tahoma"/>
          <w:b/>
          <w:bCs/>
          <w:sz w:val="20"/>
          <w:szCs w:val="20"/>
        </w:rPr>
        <w:t>.00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b/>
          <w:bCs/>
          <w:sz w:val="20"/>
          <w:szCs w:val="20"/>
        </w:rPr>
        <w:t>Na kopercie należy dopisać</w:t>
      </w:r>
      <w:r w:rsidRPr="00F65440">
        <w:rPr>
          <w:rFonts w:ascii="Tahoma" w:hAnsi="Tahoma" w:cs="Tahoma"/>
          <w:sz w:val="20"/>
          <w:szCs w:val="20"/>
        </w:rPr>
        <w:t xml:space="preserve">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Oferta na zadanie: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pełnienie funkcji inspektora nadzoru </w:t>
      </w:r>
      <w:r w:rsidRPr="00F65440">
        <w:rPr>
          <w:rFonts w:ascii="Tahoma" w:hAnsi="Tahoma" w:cs="Tahoma"/>
          <w:sz w:val="20"/>
          <w:szCs w:val="20"/>
        </w:rPr>
        <w:t xml:space="preserve">nad realizacją zadania inwestycyjnego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pn.: „Budowa </w:t>
      </w:r>
      <w:r w:rsidR="000942C9" w:rsidRPr="00F65440">
        <w:rPr>
          <w:rFonts w:ascii="Tahoma" w:hAnsi="Tahoma" w:cs="Tahoma"/>
          <w:b/>
          <w:bCs/>
          <w:sz w:val="20"/>
          <w:szCs w:val="20"/>
        </w:rPr>
        <w:t>sieci wodociągowych oraz przydomowej oczyszczalni ścieków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”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Z oferentem, który złoży najkorzystniejszą ofertę zostanie podpisana umowa, której wzór stanowi załącznik nr 2 do niniejszych Warunków Zamówienia /WZ/. </w:t>
      </w:r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XI. Przesłanki odrzucenia oferty: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I. Oferta podlega odrzuceniu, w przypadku, gdy: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1) jej treść nie odpowiada treści zapytania ofertowego lub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2) została złożona przez podmiot: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a) niespełniający warunków udziału w postępowaniu, określonych w zapytaniu ofertowym lub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b) powiązany osobowo lub kapitałowo z Zamawiającym lub osobami, o których mowa w art. 43a ust. 4 ustawy z dnia 20 lutego 2015 roku o wspieraniu rozwoju obszarów wiejskich z udziałem środków Europejskiego Funduszu Rolnego na rzecz Rozwoju Obszarów Wiejskich w ramach Programu Rozwoju Obszarów Wiejskich na lata 2014-2020 (Dz.U. poz. 349 i 888 z późn. zm.)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3) została złożona po terminie składania ofert określonym w zapytaniu ofertowym.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II. Oferta nie podlega odrzuceniu, mimo że została złożona przez podmiot powiązany osobowo lub kapitałowo z osobą, o której </w:t>
      </w:r>
      <w:bookmarkStart w:id="0" w:name="_GoBack"/>
      <w:bookmarkEnd w:id="0"/>
      <w:r w:rsidRPr="008A2063">
        <w:rPr>
          <w:rFonts w:ascii="Tahoma" w:hAnsi="Tahoma" w:cs="Tahoma"/>
          <w:sz w:val="20"/>
          <w:szCs w:val="20"/>
        </w:rPr>
        <w:t>mowa w art. 43 ustawy, o</w:t>
      </w:r>
      <w:r w:rsidRPr="00F65440">
        <w:rPr>
          <w:rFonts w:ascii="Tahoma" w:hAnsi="Tahoma" w:cs="Tahoma"/>
          <w:sz w:val="20"/>
          <w:szCs w:val="20"/>
        </w:rPr>
        <w:t xml:space="preserve"> której mowa wyżej, jeżeli osobą ta nie będzie brała udziału w dalszym postępowaniu w sprawie wyboru Wykonawcy.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>III. W przypadku, o którym mowa w art. 57 h ust. 3 ustawy, o której mowa wyżej, zapisu w punkcie X</w:t>
      </w:r>
      <w:r w:rsidR="004D7D05">
        <w:rPr>
          <w:rFonts w:ascii="Tahoma" w:hAnsi="Tahoma" w:cs="Tahoma"/>
          <w:sz w:val="20"/>
          <w:szCs w:val="20"/>
        </w:rPr>
        <w:t>I</w:t>
      </w:r>
      <w:r w:rsidRPr="00F65440">
        <w:rPr>
          <w:rFonts w:ascii="Tahoma" w:hAnsi="Tahoma" w:cs="Tahoma"/>
          <w:sz w:val="20"/>
          <w:szCs w:val="20"/>
        </w:rPr>
        <w:t>.I.2b nie stosuje się. W takim przypadku oferta podlega odrzuceniu również, jeżeli czynności związane z przygotowaniem lub przeprowadzeniem postępowania o udzielenie zamówienia publicznego wykonała osoba podlegająca wyłączeniu na podstawie art. 17 ust. 1 pkt 1-4 ustawy z dnia 29 stycznia 2004 r. - Prawo zamówień publicznych (Dz. U. z 201</w:t>
      </w:r>
      <w:r w:rsidR="009722F0">
        <w:rPr>
          <w:rFonts w:ascii="Tahoma" w:hAnsi="Tahoma" w:cs="Tahoma"/>
          <w:sz w:val="20"/>
          <w:szCs w:val="20"/>
        </w:rPr>
        <w:t>7</w:t>
      </w:r>
      <w:r w:rsidRPr="00F65440">
        <w:rPr>
          <w:rFonts w:ascii="Tahoma" w:hAnsi="Tahoma" w:cs="Tahoma"/>
          <w:sz w:val="20"/>
          <w:szCs w:val="20"/>
        </w:rPr>
        <w:t xml:space="preserve"> r. poz. </w:t>
      </w:r>
      <w:r w:rsidR="009722F0">
        <w:rPr>
          <w:rFonts w:ascii="Tahoma" w:hAnsi="Tahoma" w:cs="Tahoma"/>
          <w:sz w:val="20"/>
          <w:szCs w:val="20"/>
        </w:rPr>
        <w:t>1579</w:t>
      </w:r>
      <w:r w:rsidRPr="00F65440">
        <w:rPr>
          <w:rFonts w:ascii="Tahoma" w:hAnsi="Tahoma" w:cs="Tahoma"/>
          <w:sz w:val="20"/>
          <w:szCs w:val="20"/>
        </w:rPr>
        <w:t xml:space="preserve">, z późn. zm.), chyba że osoba ta nie będzie brała udziału w dalszym postępowaniu o udzielenie zamówienia publicznego. </w:t>
      </w:r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XII. Opis części zamówienia, jeżeli zamawiający dopuszcza składanie ofert częściowych: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Zamawiający nie dopuszcza składania ofert częściowych. </w:t>
      </w:r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XIII. Określenie warunków zmian umowy, zawartej w wyniku przeprowadzonego postępowania </w:t>
      </w:r>
    </w:p>
    <w:p w:rsidR="00FA597E" w:rsidRPr="00F65440" w:rsidRDefault="00FA597E" w:rsidP="00203267">
      <w:pPr>
        <w:pStyle w:val="Defaul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Zmiana postanowień zawartej umowy może nastąpić za zgodą obu stron wyrażoną na piśmie pod rygorem nieważności takiej zmiany. </w:t>
      </w:r>
    </w:p>
    <w:p w:rsidR="00FA597E" w:rsidRPr="00F65440" w:rsidRDefault="00FA597E" w:rsidP="00203267">
      <w:pPr>
        <w:pStyle w:val="Default"/>
        <w:spacing w:line="276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2.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Zamawiający </w:t>
      </w:r>
      <w:r w:rsidRPr="00F65440">
        <w:rPr>
          <w:rFonts w:ascii="Tahoma" w:hAnsi="Tahoma" w:cs="Tahoma"/>
          <w:sz w:val="20"/>
          <w:szCs w:val="20"/>
        </w:rPr>
        <w:t xml:space="preserve">przewiduje możliwość zmiany postanowień zawartej umowy w stosunku do treści oferty </w:t>
      </w:r>
      <w:r w:rsidRPr="00F65440">
        <w:rPr>
          <w:rFonts w:ascii="Tahoma" w:hAnsi="Tahoma" w:cs="Tahoma"/>
          <w:b/>
          <w:bCs/>
          <w:sz w:val="20"/>
          <w:szCs w:val="20"/>
        </w:rPr>
        <w:t>Wykonawcy</w:t>
      </w:r>
      <w:r w:rsidRPr="00F65440">
        <w:rPr>
          <w:rFonts w:ascii="Tahoma" w:hAnsi="Tahoma" w:cs="Tahoma"/>
          <w:sz w:val="20"/>
          <w:szCs w:val="20"/>
        </w:rPr>
        <w:t xml:space="preserve">, w następującym zakresie: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1) osób przy pomocy których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Wykonawca </w:t>
      </w:r>
      <w:r w:rsidRPr="00F65440">
        <w:rPr>
          <w:rFonts w:ascii="Tahoma" w:hAnsi="Tahoma" w:cs="Tahoma"/>
          <w:sz w:val="20"/>
          <w:szCs w:val="20"/>
        </w:rPr>
        <w:t xml:space="preserve">realizuje przedmiot umowy wymienionych § 2 umowy,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3) siły wyższej uniemożliwiającej wykonanie przedmiotu umowy;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4) zaistniała konieczność usunięcia błędów lub wprowadzenie zmian w dokumentacji projektowej;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5) wpłynęły uzasadnione protesty osób prawnych i fizycznych.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zmian: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- stawki podatku od towarów i usług,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lastRenderedPageBreak/>
        <w:t xml:space="preserve">- wysokości minimalnego wynagrodzenia za pracę ustalonego na podstawie art. 2 ust. 3-5 ustawy z dnia 10 października 2002 roku o minimalnym wynagrodzeniu za pracę (Duz. Nr 200 poz. 1679 z późn. zm.)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- zasad podlegania ubezpieczeniu społecznemu lub ubezpieczeniu zdrowotnemu lub wysokości stawki składki na ubezpieczenie społeczne i zdrowotne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- jeżeli Wykonawca w terminie 30 dni od dnia wejścia w życie przepisów dokonujących tych zmian złoży pisemny wniosek, a jeżeli złoży po tym terminie – od chwili jego złożenia, w którym Wykonawca wykaże bezpośredni wpływ tych zmian na koszty wykonania przedmiotu umowy, a zamawiający uzna ten wniosek za zasadny.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Wszystkie powyższe postanowienia wymienione w ust. 2. stanowią katalog zmian, na które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Zamawiający </w:t>
      </w:r>
      <w:r w:rsidRPr="00F65440">
        <w:rPr>
          <w:rFonts w:ascii="Tahoma" w:hAnsi="Tahoma" w:cs="Tahoma"/>
          <w:sz w:val="20"/>
          <w:szCs w:val="20"/>
        </w:rPr>
        <w:t xml:space="preserve">może wyrazić zgodę. Nie stanowią jednocześnie zobowiązania do wyrażenia takiej zgody.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3. Zmiany postanowień zawartej umowy w stosunku do treści oferty, na podstawie której dokonano wyboru </w:t>
      </w:r>
      <w:r w:rsidRPr="00F65440">
        <w:rPr>
          <w:rFonts w:ascii="Tahoma" w:hAnsi="Tahoma" w:cs="Tahoma"/>
          <w:b/>
          <w:bCs/>
          <w:sz w:val="20"/>
          <w:szCs w:val="20"/>
        </w:rPr>
        <w:t>Wykonawcy</w:t>
      </w:r>
      <w:r w:rsidRPr="00F65440">
        <w:rPr>
          <w:rFonts w:ascii="Tahoma" w:hAnsi="Tahoma" w:cs="Tahoma"/>
          <w:sz w:val="20"/>
          <w:szCs w:val="20"/>
        </w:rPr>
        <w:t xml:space="preserve">, przewidziane w ust. 2 dopuszczalne są tylko pod następującymi warunkami: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2) zmiana osób przy pomocy których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Wykonawca </w:t>
      </w:r>
      <w:r w:rsidRPr="00F65440">
        <w:rPr>
          <w:rFonts w:ascii="Tahoma" w:hAnsi="Tahoma" w:cs="Tahoma"/>
          <w:sz w:val="20"/>
          <w:szCs w:val="20"/>
        </w:rPr>
        <w:t xml:space="preserve">realizuje przedmiot umowy może nastąpić jedynie za uprzednią pisemną zgodą </w:t>
      </w:r>
      <w:r w:rsidRPr="00F65440">
        <w:rPr>
          <w:rFonts w:ascii="Tahoma" w:hAnsi="Tahoma" w:cs="Tahoma"/>
          <w:b/>
          <w:bCs/>
          <w:sz w:val="20"/>
          <w:szCs w:val="20"/>
        </w:rPr>
        <w:t>Zamawiającego</w:t>
      </w:r>
      <w:r w:rsidRPr="00F65440">
        <w:rPr>
          <w:rFonts w:ascii="Tahoma" w:hAnsi="Tahoma" w:cs="Tahoma"/>
          <w:sz w:val="20"/>
          <w:szCs w:val="20"/>
        </w:rPr>
        <w:t xml:space="preserve">, z zastrzeżeniem, że nowa osoba powołana do pełnienia obowiązków musi spełniać wymagania określone w Warunkach Zamówienia dla pełnienia danej funkcji.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4. W okresie obowiązywania niniejszej umowy </w:t>
      </w:r>
      <w:r w:rsidRPr="00F65440">
        <w:rPr>
          <w:rFonts w:ascii="Tahoma" w:hAnsi="Tahoma" w:cs="Tahoma"/>
          <w:b/>
          <w:bCs/>
          <w:sz w:val="20"/>
          <w:szCs w:val="20"/>
        </w:rPr>
        <w:t xml:space="preserve">Wykonawca </w:t>
      </w:r>
      <w:r w:rsidRPr="00F65440">
        <w:rPr>
          <w:rFonts w:ascii="Tahoma" w:hAnsi="Tahoma" w:cs="Tahoma"/>
          <w:sz w:val="20"/>
          <w:szCs w:val="20"/>
        </w:rPr>
        <w:t xml:space="preserve">zobowiązuje się do pisemnego powiadamiania o: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- zmianie siedziby lub nazwy firmy,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- ogłoszeniu upadłości,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- zawieszeniu działalności. </w:t>
      </w:r>
    </w:p>
    <w:p w:rsidR="00EF58BB" w:rsidRPr="00F65440" w:rsidRDefault="00EF58BB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65440">
        <w:rPr>
          <w:rFonts w:ascii="Tahoma" w:hAnsi="Tahoma" w:cs="Tahoma"/>
          <w:b/>
          <w:sz w:val="20"/>
          <w:szCs w:val="20"/>
          <w:u w:val="single"/>
        </w:rPr>
        <w:t>XI</w:t>
      </w:r>
      <w:r w:rsidR="00263BA0" w:rsidRPr="00F65440">
        <w:rPr>
          <w:rFonts w:ascii="Tahoma" w:hAnsi="Tahoma" w:cs="Tahoma"/>
          <w:b/>
          <w:sz w:val="20"/>
          <w:szCs w:val="20"/>
          <w:u w:val="single"/>
        </w:rPr>
        <w:t>V</w:t>
      </w:r>
      <w:r w:rsidRPr="00F65440">
        <w:rPr>
          <w:rFonts w:ascii="Tahoma" w:hAnsi="Tahoma" w:cs="Tahoma"/>
          <w:b/>
          <w:sz w:val="20"/>
          <w:szCs w:val="20"/>
          <w:u w:val="single"/>
        </w:rPr>
        <w:t xml:space="preserve">. Załączniki do niniejszych Warunków Zamówienia stanowią: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1. Druk „Formularz oferty”,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2. Druk „Wzór umowy”,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3. Druk „Wykaz usług”,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4. Druk „Wykaz osób”, </w:t>
      </w:r>
    </w:p>
    <w:p w:rsidR="00FA597E" w:rsidRPr="00F65440" w:rsidRDefault="00FA597E" w:rsidP="003A7E3D">
      <w:pPr>
        <w:pStyle w:val="Default"/>
        <w:spacing w:after="27"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5. Druk „Oświadczenie na temat wykształcenia i kwalifikacji zawodowych wykonawcy lub kadry kierowniczej wykonawcy”,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6. Dokumentacja projektowa budowy </w:t>
      </w:r>
      <w:r w:rsidR="002A2C58" w:rsidRPr="00F65440">
        <w:rPr>
          <w:rFonts w:ascii="Tahoma" w:hAnsi="Tahoma" w:cs="Tahoma"/>
          <w:sz w:val="20"/>
          <w:szCs w:val="20"/>
        </w:rPr>
        <w:t xml:space="preserve">sieci wodociągowych oraz przydomowej oczyszczalni ścieków </w:t>
      </w:r>
      <w:r w:rsidRPr="00F65440">
        <w:rPr>
          <w:rFonts w:ascii="Tahoma" w:hAnsi="Tahoma" w:cs="Tahoma"/>
          <w:sz w:val="20"/>
          <w:szCs w:val="20"/>
        </w:rPr>
        <w:t xml:space="preserve">(zamieszczona na stronie internetowej Zamawiającego). </w:t>
      </w:r>
    </w:p>
    <w:p w:rsidR="00FA597E" w:rsidRPr="00F65440" w:rsidRDefault="00FA597E" w:rsidP="003A7E3D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13350E" w:rsidRPr="00F65440" w:rsidRDefault="002A2C58" w:rsidP="003A7E3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F65440">
        <w:rPr>
          <w:rFonts w:ascii="Tahoma" w:hAnsi="Tahoma" w:cs="Tahoma"/>
          <w:sz w:val="20"/>
          <w:szCs w:val="20"/>
        </w:rPr>
        <w:t xml:space="preserve">Sośno, 18 września </w:t>
      </w:r>
      <w:r w:rsidR="00FA597E" w:rsidRPr="00F65440">
        <w:rPr>
          <w:rFonts w:ascii="Tahoma" w:hAnsi="Tahoma" w:cs="Tahoma"/>
          <w:sz w:val="20"/>
          <w:szCs w:val="20"/>
        </w:rPr>
        <w:t xml:space="preserve"> 2017 r.</w:t>
      </w:r>
    </w:p>
    <w:sectPr w:rsidR="0013350E" w:rsidRPr="00F65440" w:rsidSect="00270D86">
      <w:headerReference w:type="default" r:id="rId10"/>
      <w:pgSz w:w="11906" w:h="16838"/>
      <w:pgMar w:top="284" w:right="1417" w:bottom="1417" w:left="1417" w:header="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B6F" w:rsidRDefault="00775B6F" w:rsidP="00176DF2">
      <w:pPr>
        <w:spacing w:after="0" w:line="240" w:lineRule="auto"/>
      </w:pPr>
      <w:r>
        <w:separator/>
      </w:r>
    </w:p>
  </w:endnote>
  <w:endnote w:type="continuationSeparator" w:id="0">
    <w:p w:rsidR="00775B6F" w:rsidRDefault="00775B6F" w:rsidP="0017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B6F" w:rsidRDefault="00775B6F" w:rsidP="00176DF2">
      <w:pPr>
        <w:spacing w:after="0" w:line="240" w:lineRule="auto"/>
      </w:pPr>
      <w:r>
        <w:separator/>
      </w:r>
    </w:p>
  </w:footnote>
  <w:footnote w:type="continuationSeparator" w:id="0">
    <w:p w:rsidR="00775B6F" w:rsidRDefault="00775B6F" w:rsidP="0017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B6F" w:rsidRDefault="00775B6F" w:rsidP="00270D86">
    <w:pPr>
      <w:pStyle w:val="Nagwek"/>
    </w:pPr>
    <w:r>
      <w:rPr>
        <w:noProof/>
      </w:rPr>
      <w:t xml:space="preserve">            </w:t>
    </w:r>
    <w:r w:rsidRPr="00D835CA">
      <w:rPr>
        <w:noProof/>
      </w:rPr>
      <w:drawing>
        <wp:inline distT="0" distB="0" distL="0" distR="0" wp14:anchorId="1D3E0876" wp14:editId="6FD75E0C">
          <wp:extent cx="5230495" cy="812165"/>
          <wp:effectExtent l="0" t="0" r="8255" b="698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75B6F" w:rsidRDefault="00775B6F" w:rsidP="00270D86">
    <w:pPr>
      <w:pStyle w:val="Nagwek"/>
      <w:jc w:val="center"/>
    </w:pPr>
    <w:r w:rsidRPr="00AF536D">
      <w:t>„Europejski Fundusz Rolny na rzecz Rozwoju Obszarów Wiejskich: Europa inwestująca w obszary wiejskie”</w:t>
    </w:r>
  </w:p>
  <w:p w:rsidR="00775B6F" w:rsidRDefault="00775B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73FF8"/>
    <w:multiLevelType w:val="hybridMultilevel"/>
    <w:tmpl w:val="3E52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5011D"/>
    <w:multiLevelType w:val="hybridMultilevel"/>
    <w:tmpl w:val="6824A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82"/>
    <w:rsid w:val="00026456"/>
    <w:rsid w:val="00062029"/>
    <w:rsid w:val="000942C9"/>
    <w:rsid w:val="0013350E"/>
    <w:rsid w:val="00137358"/>
    <w:rsid w:val="0015340E"/>
    <w:rsid w:val="00155682"/>
    <w:rsid w:val="00176DF2"/>
    <w:rsid w:val="001D054E"/>
    <w:rsid w:val="001E2FCF"/>
    <w:rsid w:val="00203267"/>
    <w:rsid w:val="002103D5"/>
    <w:rsid w:val="00263BA0"/>
    <w:rsid w:val="00270D86"/>
    <w:rsid w:val="002903A8"/>
    <w:rsid w:val="002A2C58"/>
    <w:rsid w:val="002B2972"/>
    <w:rsid w:val="002F54C8"/>
    <w:rsid w:val="00313B15"/>
    <w:rsid w:val="003A7E3D"/>
    <w:rsid w:val="00441D3C"/>
    <w:rsid w:val="00497979"/>
    <w:rsid w:val="004B7E9E"/>
    <w:rsid w:val="004D7D05"/>
    <w:rsid w:val="005A0E37"/>
    <w:rsid w:val="005F28D5"/>
    <w:rsid w:val="00655549"/>
    <w:rsid w:val="007752AD"/>
    <w:rsid w:val="00775B6F"/>
    <w:rsid w:val="007C2F9E"/>
    <w:rsid w:val="0085775B"/>
    <w:rsid w:val="008A2063"/>
    <w:rsid w:val="00942316"/>
    <w:rsid w:val="009722F0"/>
    <w:rsid w:val="009E2EAA"/>
    <w:rsid w:val="009F08DC"/>
    <w:rsid w:val="00AD6DCD"/>
    <w:rsid w:val="00B37272"/>
    <w:rsid w:val="00BB45D7"/>
    <w:rsid w:val="00BB52B7"/>
    <w:rsid w:val="00C52381"/>
    <w:rsid w:val="00C67C05"/>
    <w:rsid w:val="00C71851"/>
    <w:rsid w:val="00D45DE6"/>
    <w:rsid w:val="00D8499F"/>
    <w:rsid w:val="00DA410A"/>
    <w:rsid w:val="00E07F67"/>
    <w:rsid w:val="00EF58BB"/>
    <w:rsid w:val="00F10B25"/>
    <w:rsid w:val="00F30F54"/>
    <w:rsid w:val="00F6544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BC4B5B"/>
  <w15:docId w15:val="{8EE7889D-B4FE-43C0-9744-41832F6A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5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DF2"/>
  </w:style>
  <w:style w:type="paragraph" w:styleId="Stopka">
    <w:name w:val="footer"/>
    <w:basedOn w:val="Normalny"/>
    <w:link w:val="StopkaZnak"/>
    <w:uiPriority w:val="99"/>
    <w:unhideWhenUsed/>
    <w:rsid w:val="00176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DF2"/>
  </w:style>
  <w:style w:type="paragraph" w:styleId="Tekstdymka">
    <w:name w:val="Balloon Text"/>
    <w:basedOn w:val="Normalny"/>
    <w:link w:val="TekstdymkaZnak"/>
    <w:uiPriority w:val="99"/>
    <w:semiHidden/>
    <w:unhideWhenUsed/>
    <w:rsid w:val="0017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D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F5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-sosno.rbip.mojregion.inf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os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m-sosno.rbip.mojregion.info/budowa-sieci-wodociagowych-oraz-przydomowej-oczyszczalni-scieko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498AEFA7</Template>
  <TotalTime>94</TotalTime>
  <Pages>5</Pages>
  <Words>1847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51</cp:revision>
  <dcterms:created xsi:type="dcterms:W3CDTF">2017-09-14T11:57:00Z</dcterms:created>
  <dcterms:modified xsi:type="dcterms:W3CDTF">2017-09-18T07:55:00Z</dcterms:modified>
</cp:coreProperties>
</file>